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405FF71E" w:rsidR="008A0A95" w:rsidRDefault="00EF7360" w:rsidP="005A5579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5A5579">
        <w:rPr>
          <w:sz w:val="36"/>
          <w:szCs w:val="36"/>
          <w:u w:val="single"/>
        </w:rPr>
        <w:t>20</w:t>
      </w:r>
      <w:r>
        <w:rPr>
          <w:sz w:val="36"/>
          <w:szCs w:val="36"/>
          <w:u w:val="single"/>
        </w:rPr>
        <w:t xml:space="preserve"> : Séance du </w:t>
      </w:r>
      <w:r w:rsidR="005A5579">
        <w:rPr>
          <w:sz w:val="36"/>
          <w:szCs w:val="36"/>
          <w:u w:val="single"/>
        </w:rPr>
        <w:t>Mercredi</w:t>
      </w:r>
      <w:r>
        <w:rPr>
          <w:sz w:val="36"/>
          <w:szCs w:val="36"/>
          <w:u w:val="single"/>
        </w:rPr>
        <w:t xml:space="preserve"> </w:t>
      </w:r>
      <w:r w:rsidR="005A5579">
        <w:rPr>
          <w:sz w:val="36"/>
          <w:szCs w:val="36"/>
          <w:u w:val="single"/>
        </w:rPr>
        <w:t>25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5A5579" w14:paraId="7B121800" w14:textId="77777777" w:rsidTr="00AC6C26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D9793E9" w14:textId="1B554714" w:rsidR="005A5579" w:rsidRDefault="005A5579" w:rsidP="00AC6C2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Reprise d’Affaire N°110 : Rencontre CSC /NCM du 21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A5579" w14:paraId="64CD2682" w14:textId="77777777" w:rsidTr="00AC6C26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21F48B" w14:textId="1124411B" w:rsidR="005A5579" w:rsidRDefault="005A5579" w:rsidP="00AC6C2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E141B64" w14:textId="77777777" w:rsidR="005A5579" w:rsidRDefault="005A5579" w:rsidP="005A557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FBE3A32" w14:textId="2CF4F0AC" w:rsidR="005A5579" w:rsidRDefault="005A5579" w:rsidP="005A5579">
            <w:pPr>
              <w:tabs>
                <w:tab w:val="left" w:pos="2430"/>
              </w:tabs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sz w:val="30"/>
                <w:szCs w:val="30"/>
              </w:rPr>
              <w:t>Après visionnage des faits ;</w:t>
            </w:r>
          </w:p>
          <w:p w14:paraId="1131918F" w14:textId="77777777" w:rsidR="005A5579" w:rsidRDefault="005A5579" w:rsidP="005A5579">
            <w:pPr>
              <w:tabs>
                <w:tab w:val="left" w:pos="2430"/>
              </w:tabs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sz w:val="30"/>
                <w:szCs w:val="30"/>
              </w:rPr>
              <w:t>Après examens des conclusions de la commission fédérale de l’arbitrage du 24.12/2024.</w:t>
            </w:r>
          </w:p>
          <w:p w14:paraId="15B4089D" w14:textId="77777777" w:rsidR="005A5579" w:rsidRPr="00B70FFB" w:rsidRDefault="005A5579" w:rsidP="005A5579">
            <w:pPr>
              <w:tabs>
                <w:tab w:val="left" w:pos="2430"/>
              </w:tabs>
              <w:jc w:val="center"/>
              <w:rPr>
                <w:rFonts w:cs="Aharon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B70FFB">
              <w:rPr>
                <w:rFonts w:cs="Aharoni"/>
                <w:b/>
                <w:bCs/>
                <w:sz w:val="30"/>
                <w:szCs w:val="30"/>
              </w:rPr>
              <w:t>La commission décide :</w:t>
            </w:r>
          </w:p>
          <w:p w14:paraId="46108E47" w14:textId="53BE31BC" w:rsidR="005A5579" w:rsidRDefault="005A5579" w:rsidP="005A5579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Kaibou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r>
              <w:rPr>
                <w:b/>
                <w:sz w:val="30"/>
                <w:szCs w:val="30"/>
              </w:rPr>
              <w:t>n°000310101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 w:rsidRPr="005A5579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302562">
              <w:rPr>
                <w:rFonts w:cs="Aharoni"/>
                <w:sz w:val="32"/>
                <w:szCs w:val="32"/>
              </w:rPr>
              <w:t>pour insulte envers un officiel de match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. Sanction : </w:t>
            </w:r>
            <w:r w:rsidRPr="00302562">
              <w:rPr>
                <w:rFonts w:cs="Aharoni"/>
                <w:sz w:val="32"/>
                <w:szCs w:val="32"/>
              </w:rPr>
              <w:t xml:space="preserve">Quatre </w:t>
            </w:r>
            <w:r w:rsidRPr="00302562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 w:rsidRPr="00302562">
              <w:rPr>
                <w:rFonts w:cs="Aharoni"/>
                <w:sz w:val="32"/>
                <w:szCs w:val="32"/>
              </w:rPr>
              <w:t xml:space="preserve"> de suspension dont deux </w:t>
            </w:r>
            <w:r w:rsidRPr="00302562">
              <w:rPr>
                <w:rFonts w:cs="Aharoni"/>
                <w:b/>
                <w:bCs/>
                <w:sz w:val="32"/>
                <w:szCs w:val="32"/>
              </w:rPr>
              <w:t xml:space="preserve">(02) matchs </w:t>
            </w:r>
            <w:r w:rsidRPr="00302562">
              <w:rPr>
                <w:rFonts w:cs="Aharoni"/>
                <w:sz w:val="32"/>
                <w:szCs w:val="32"/>
              </w:rPr>
              <w:t>avec sursis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302562">
              <w:rPr>
                <w:rFonts w:cs="Aharoni"/>
                <w:sz w:val="32"/>
                <w:szCs w:val="32"/>
              </w:rPr>
              <w:t>plus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02562" w:rsidRPr="0030256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40.000 DA </w:t>
            </w:r>
            <w:r w:rsidR="00302562" w:rsidRPr="00302562">
              <w:rPr>
                <w:rFonts w:cs="Aharoni"/>
                <w:sz w:val="32"/>
                <w:szCs w:val="32"/>
              </w:rPr>
              <w:t>d’amende Art 56 CD.</w:t>
            </w:r>
          </w:p>
          <w:p w14:paraId="4286EC89" w14:textId="77777777" w:rsidR="00302562" w:rsidRDefault="00302562" w:rsidP="005A55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042F2671" w14:textId="06543DB2" w:rsidR="005A5579" w:rsidRPr="00302562" w:rsidRDefault="005A5579" w:rsidP="005A5579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Benchaira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n°291001002</w:t>
            </w:r>
            <w:r>
              <w:rPr>
                <w:rFonts w:cs="Aharoni"/>
                <w:b/>
                <w:bCs/>
                <w:sz w:val="32"/>
                <w:szCs w:val="32"/>
              </w:rPr>
              <w:t>– CSC</w:t>
            </w:r>
            <w:r w:rsidR="003025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02562" w:rsidRPr="00302562">
              <w:rPr>
                <w:rFonts w:cs="Aharoni"/>
                <w:sz w:val="32"/>
                <w:szCs w:val="32"/>
              </w:rPr>
              <w:t>annulation du carton rou</w:t>
            </w:r>
            <w:r w:rsidR="00302562">
              <w:rPr>
                <w:rFonts w:cs="Aharoni"/>
                <w:sz w:val="32"/>
                <w:szCs w:val="32"/>
              </w:rPr>
              <w:t>ge infligé lors de la rencontr</w:t>
            </w:r>
            <w:r w:rsidR="00BA22B5">
              <w:rPr>
                <w:rFonts w:cs="Aharoni"/>
                <w:sz w:val="32"/>
                <w:szCs w:val="32"/>
              </w:rPr>
              <w:t>e</w:t>
            </w:r>
            <w:r w:rsidR="00302562">
              <w:rPr>
                <w:rFonts w:cs="Aharoni"/>
                <w:sz w:val="32"/>
                <w:szCs w:val="32"/>
              </w:rPr>
              <w:t xml:space="preserve"> </w:t>
            </w:r>
            <w:r w:rsidR="00BA22B5">
              <w:rPr>
                <w:rFonts w:cs="Aharoni"/>
                <w:sz w:val="32"/>
                <w:szCs w:val="32"/>
              </w:rPr>
              <w:t xml:space="preserve">pour absence de preuve et maintien du carton jaune infligé </w:t>
            </w:r>
            <w:r w:rsidR="001D7DDE">
              <w:rPr>
                <w:rFonts w:cs="Aharoni"/>
                <w:sz w:val="32"/>
                <w:szCs w:val="32"/>
              </w:rPr>
              <w:t>à</w:t>
            </w:r>
            <w:r w:rsidR="00BA22B5">
              <w:rPr>
                <w:rFonts w:cs="Aharoni"/>
                <w:sz w:val="32"/>
                <w:szCs w:val="32"/>
              </w:rPr>
              <w:t xml:space="preserve"> la 45mnt, avertissement pour Comportement anti sportif.</w:t>
            </w:r>
          </w:p>
          <w:p w14:paraId="4D2D2B8B" w14:textId="77777777" w:rsidR="00302562" w:rsidRDefault="00302562" w:rsidP="005A55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1FE27F11" w14:textId="3436F55D" w:rsidR="005A5579" w:rsidRDefault="005A5579" w:rsidP="005A55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Madoui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n°24N01E0011</w:t>
            </w:r>
            <w:r>
              <w:rPr>
                <w:rFonts w:cs="Aharoni"/>
                <w:b/>
                <w:bCs/>
                <w:sz w:val="32"/>
                <w:szCs w:val="32"/>
              </w:rPr>
              <w:t>– CSC Entraineur en chef</w:t>
            </w:r>
            <w:r w:rsidR="003025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02562" w:rsidRPr="00302562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="00302562" w:rsidRPr="0030256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302562" w:rsidRPr="00302562">
              <w:rPr>
                <w:rFonts w:cs="Aharoni"/>
                <w:sz w:val="32"/>
                <w:szCs w:val="32"/>
              </w:rPr>
              <w:t xml:space="preserve">pour mauvais comportement </w:t>
            </w:r>
            <w:r w:rsidR="00302562" w:rsidRPr="0030256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302562" w:rsidRPr="00302562">
              <w:rPr>
                <w:rFonts w:cs="Aharoni"/>
                <w:sz w:val="32"/>
                <w:szCs w:val="32"/>
              </w:rPr>
              <w:t xml:space="preserve"> : Deux </w:t>
            </w:r>
            <w:r w:rsidR="00302562" w:rsidRPr="00302562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="00302562" w:rsidRPr="00302562">
              <w:rPr>
                <w:rFonts w:cs="Aharoni"/>
                <w:sz w:val="32"/>
                <w:szCs w:val="32"/>
              </w:rPr>
              <w:t xml:space="preserve"> de suspension dont Un </w:t>
            </w:r>
            <w:r w:rsidR="00302562" w:rsidRPr="00302562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302562" w:rsidRPr="00302562">
              <w:rPr>
                <w:rFonts w:cs="Aharoni"/>
                <w:sz w:val="32"/>
                <w:szCs w:val="32"/>
              </w:rPr>
              <w:t xml:space="preserve"> avec sursis.</w:t>
            </w:r>
          </w:p>
          <w:p w14:paraId="2E877F38" w14:textId="77777777" w:rsidR="00BA22B5" w:rsidRDefault="00BA22B5" w:rsidP="00BA22B5">
            <w:pPr>
              <w:shd w:val="clear" w:color="auto" w:fill="FFFFFF" w:themeFill="background1"/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720459ED" w14:textId="2CDF0EC5" w:rsidR="00BA22B5" w:rsidRDefault="00BA22B5" w:rsidP="001D7DDE">
            <w:pPr>
              <w:shd w:val="clear" w:color="auto" w:fill="FFFFFF" w:themeFill="background1"/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Maloufi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Abdehakim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n°24N01D0136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assistant Médical </w:t>
            </w:r>
            <w:r w:rsidRPr="001D7DDE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Pr="001D7DDE">
              <w:rPr>
                <w:rFonts w:cs="Aharoni"/>
                <w:sz w:val="32"/>
                <w:szCs w:val="32"/>
              </w:rPr>
              <w:t xml:space="preserve">pour tentative d’agression envers un officiel de match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1D7DDE">
              <w:rPr>
                <w:rFonts w:cs="Aharoni"/>
                <w:b/>
                <w:bCs/>
                <w:sz w:val="32"/>
                <w:szCs w:val="32"/>
              </w:rPr>
              <w:t>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D7DDE">
              <w:rPr>
                <w:rFonts w:cs="Aharoni"/>
                <w:sz w:val="32"/>
                <w:szCs w:val="32"/>
              </w:rPr>
              <w:t>Six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(06) mois </w:t>
            </w:r>
            <w:r w:rsidRPr="001D7DDE">
              <w:rPr>
                <w:rFonts w:cs="Aharoni"/>
                <w:sz w:val="32"/>
                <w:szCs w:val="32"/>
              </w:rPr>
              <w:t xml:space="preserve">de suspension </w:t>
            </w:r>
            <w:r w:rsidR="001D7DDE">
              <w:rPr>
                <w:rFonts w:cs="Aharoni"/>
                <w:sz w:val="32"/>
                <w:szCs w:val="32"/>
              </w:rPr>
              <w:t xml:space="preserve">dont trois </w:t>
            </w:r>
            <w:r w:rsidR="001D7DDE" w:rsidRPr="00287315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1D7DDE" w:rsidRPr="001D7DDE">
              <w:rPr>
                <w:rFonts w:cs="Aharoni"/>
                <w:b/>
                <w:bCs/>
                <w:sz w:val="32"/>
                <w:szCs w:val="32"/>
              </w:rPr>
              <w:t>03) mois</w:t>
            </w:r>
            <w:r w:rsidR="001D7DDE">
              <w:rPr>
                <w:rFonts w:cs="Aharoni"/>
                <w:sz w:val="32"/>
                <w:szCs w:val="32"/>
              </w:rPr>
              <w:t xml:space="preserve"> avec sursis</w:t>
            </w:r>
            <w:r w:rsidRPr="001D7DDE">
              <w:rPr>
                <w:rFonts w:cs="Aharoni"/>
                <w:sz w:val="32"/>
                <w:szCs w:val="32"/>
              </w:rPr>
              <w:t xml:space="preserve"> de toute fonction officielle (interdiction du terrain et d</w:t>
            </w:r>
            <w:r w:rsidR="001D7DDE">
              <w:rPr>
                <w:rFonts w:cs="Aharoni"/>
                <w:sz w:val="32"/>
                <w:szCs w:val="32"/>
              </w:rPr>
              <w:t xml:space="preserve">e </w:t>
            </w:r>
            <w:r w:rsidR="001D7DDE" w:rsidRPr="001D7DDE">
              <w:rPr>
                <w:rFonts w:cs="Aharoni"/>
                <w:sz w:val="32"/>
                <w:szCs w:val="32"/>
              </w:rPr>
              <w:t>vestiaires</w:t>
            </w:r>
            <w:r w:rsidRPr="001D7DDE">
              <w:rPr>
                <w:rFonts w:cs="Aharoni"/>
                <w:sz w:val="32"/>
                <w:szCs w:val="32"/>
              </w:rPr>
              <w:t xml:space="preserve">) plus </w:t>
            </w:r>
            <w:r w:rsidRPr="001D7DDE">
              <w:rPr>
                <w:rFonts w:cs="Aharoni"/>
                <w:b/>
                <w:bCs/>
                <w:color w:val="FF0000"/>
                <w:sz w:val="32"/>
                <w:szCs w:val="32"/>
              </w:rPr>
              <w:t>80.000 DA</w:t>
            </w:r>
            <w:r w:rsidRPr="001D7DDE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1D7DDE">
              <w:rPr>
                <w:rFonts w:cs="Aharoni"/>
                <w:sz w:val="32"/>
                <w:szCs w:val="32"/>
              </w:rPr>
              <w:t>d’amende Art 60 CD.</w:t>
            </w:r>
          </w:p>
          <w:p w14:paraId="1228AC68" w14:textId="77777777" w:rsidR="001D7DDE" w:rsidRDefault="001D7DDE" w:rsidP="001D7DDE">
            <w:pPr>
              <w:shd w:val="clear" w:color="auto" w:fill="FFFFFF" w:themeFill="background1"/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1B81FCD5" w14:textId="3DA80725" w:rsidR="005A5579" w:rsidRPr="001D7DDE" w:rsidRDefault="001D7DDE" w:rsidP="001D7DDE">
            <w:pPr>
              <w:shd w:val="clear" w:color="auto" w:fill="FFFFFF" w:themeFill="background1"/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Fodil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 </w:t>
            </w:r>
            <w:r>
              <w:rPr>
                <w:b/>
                <w:sz w:val="30"/>
                <w:szCs w:val="30"/>
              </w:rPr>
              <w:t>n°24N01E0056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Entraineur des Gardiens de but </w:t>
            </w:r>
            <w:r w:rsidRPr="00302562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302562">
              <w:rPr>
                <w:rFonts w:cs="Aharoni"/>
                <w:sz w:val="32"/>
                <w:szCs w:val="32"/>
              </w:rPr>
              <w:t>pour refus d’obtempéré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302562">
              <w:rPr>
                <w:rFonts w:cs="Aharoni"/>
                <w:sz w:val="32"/>
                <w:szCs w:val="32"/>
              </w:rPr>
              <w:t xml:space="preserve"> </w:t>
            </w:r>
            <w:r w:rsidRPr="0030256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302562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302562">
              <w:rPr>
                <w:rFonts w:cs="Aharoni"/>
                <w:sz w:val="32"/>
                <w:szCs w:val="32"/>
              </w:rPr>
              <w:t xml:space="preserve"> de suspension dont Un </w:t>
            </w:r>
            <w:r w:rsidRPr="00302562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302562">
              <w:rPr>
                <w:rFonts w:cs="Aharoni"/>
                <w:sz w:val="32"/>
                <w:szCs w:val="32"/>
              </w:rPr>
              <w:t xml:space="preserve"> avec sursis plus </w:t>
            </w:r>
            <w:r w:rsidRPr="00302562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30256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02562">
              <w:rPr>
                <w:rFonts w:cs="Aharoni"/>
                <w:sz w:val="32"/>
                <w:szCs w:val="32"/>
              </w:rPr>
              <w:t>Art 63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2B73A" w14:textId="77777777" w:rsidR="00F97920" w:rsidRDefault="00F97920">
      <w:pPr>
        <w:spacing w:line="240" w:lineRule="auto"/>
      </w:pPr>
      <w:r>
        <w:separator/>
      </w:r>
    </w:p>
  </w:endnote>
  <w:endnote w:type="continuationSeparator" w:id="0">
    <w:p w14:paraId="5F9B3025" w14:textId="77777777" w:rsidR="00F97920" w:rsidRDefault="00F97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DB4D" w14:textId="77777777" w:rsidR="00F97920" w:rsidRDefault="00F97920">
      <w:pPr>
        <w:spacing w:after="0"/>
      </w:pPr>
      <w:r>
        <w:separator/>
      </w:r>
    </w:p>
  </w:footnote>
  <w:footnote w:type="continuationSeparator" w:id="0">
    <w:p w14:paraId="779E11A6" w14:textId="77777777" w:rsidR="00F97920" w:rsidRDefault="00F979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05CA4"/>
    <w:rsid w:val="0001070F"/>
    <w:rsid w:val="00013957"/>
    <w:rsid w:val="0001578B"/>
    <w:rsid w:val="000172BA"/>
    <w:rsid w:val="00020FE1"/>
    <w:rsid w:val="000247FF"/>
    <w:rsid w:val="00026803"/>
    <w:rsid w:val="00031A06"/>
    <w:rsid w:val="0003313D"/>
    <w:rsid w:val="000422BD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D7DDE"/>
    <w:rsid w:val="001E4915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36F76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87315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1421"/>
    <w:rsid w:val="00302562"/>
    <w:rsid w:val="00303373"/>
    <w:rsid w:val="0030443C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0B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443E"/>
    <w:rsid w:val="0041577A"/>
    <w:rsid w:val="004217D2"/>
    <w:rsid w:val="00423864"/>
    <w:rsid w:val="00431373"/>
    <w:rsid w:val="00431A78"/>
    <w:rsid w:val="00433630"/>
    <w:rsid w:val="00437EBF"/>
    <w:rsid w:val="00442C73"/>
    <w:rsid w:val="0044460E"/>
    <w:rsid w:val="00446979"/>
    <w:rsid w:val="00447174"/>
    <w:rsid w:val="00447C58"/>
    <w:rsid w:val="004500AA"/>
    <w:rsid w:val="00450A3E"/>
    <w:rsid w:val="00454053"/>
    <w:rsid w:val="0045521F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5579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6A3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11D"/>
    <w:rsid w:val="0069460F"/>
    <w:rsid w:val="00696823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529D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161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3C6D"/>
    <w:rsid w:val="007E4368"/>
    <w:rsid w:val="007E5ACE"/>
    <w:rsid w:val="007E61B5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141D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FD"/>
    <w:rsid w:val="009006D2"/>
    <w:rsid w:val="00900D67"/>
    <w:rsid w:val="0090250B"/>
    <w:rsid w:val="009029BA"/>
    <w:rsid w:val="00905EB5"/>
    <w:rsid w:val="0091016F"/>
    <w:rsid w:val="00910E73"/>
    <w:rsid w:val="0091214C"/>
    <w:rsid w:val="009148BF"/>
    <w:rsid w:val="0092168D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017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514D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2BDA"/>
    <w:rsid w:val="00AB483A"/>
    <w:rsid w:val="00AB4A90"/>
    <w:rsid w:val="00AC00B0"/>
    <w:rsid w:val="00AC0214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0FFB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A22B5"/>
    <w:rsid w:val="00BB0D1A"/>
    <w:rsid w:val="00BB168F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26FA"/>
    <w:rsid w:val="00C158C3"/>
    <w:rsid w:val="00C21533"/>
    <w:rsid w:val="00C222E5"/>
    <w:rsid w:val="00C23229"/>
    <w:rsid w:val="00C25F28"/>
    <w:rsid w:val="00C26442"/>
    <w:rsid w:val="00C2719D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23A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84A40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B01"/>
    <w:rsid w:val="00CD548D"/>
    <w:rsid w:val="00CE0559"/>
    <w:rsid w:val="00CE24C1"/>
    <w:rsid w:val="00CE2D49"/>
    <w:rsid w:val="00CE5990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0CDA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E08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AAF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46B0"/>
    <w:rsid w:val="00EE6D24"/>
    <w:rsid w:val="00EE753F"/>
    <w:rsid w:val="00EE7DD8"/>
    <w:rsid w:val="00EF170E"/>
    <w:rsid w:val="00EF6393"/>
    <w:rsid w:val="00EF7360"/>
    <w:rsid w:val="00F0045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97920"/>
    <w:rsid w:val="00FA492D"/>
    <w:rsid w:val="00FA5930"/>
    <w:rsid w:val="00FA64FB"/>
    <w:rsid w:val="00FB334A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29F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B34F-E723-4AFA-BBDC-41FAD7E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USER</cp:lastModifiedBy>
  <cp:revision>2</cp:revision>
  <cp:lastPrinted>2024-12-23T14:23:00Z</cp:lastPrinted>
  <dcterms:created xsi:type="dcterms:W3CDTF">2024-12-25T20:34:00Z</dcterms:created>
  <dcterms:modified xsi:type="dcterms:W3CDTF">2024-12-25T20:34:00Z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