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4BFFE636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7A4047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: Séance du </w:t>
      </w:r>
      <w:r w:rsidR="00BD3F26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7A4047">
        <w:rPr>
          <w:sz w:val="36"/>
          <w:szCs w:val="36"/>
          <w:u w:val="single"/>
        </w:rPr>
        <w:t>13</w:t>
      </w:r>
      <w:r>
        <w:rPr>
          <w:sz w:val="36"/>
          <w:szCs w:val="36"/>
          <w:u w:val="single"/>
        </w:rPr>
        <w:t xml:space="preserve"> </w:t>
      </w:r>
      <w:r w:rsidR="00A5267B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14EABFC9" w:rsidR="00FD14D7" w:rsidRDefault="00A5267B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</w:t>
      </w:r>
      <w:r w:rsidR="007A4047">
        <w:rPr>
          <w:b/>
          <w:bCs/>
          <w:sz w:val="48"/>
          <w:szCs w:val="48"/>
          <w:u w:val="single"/>
        </w:rPr>
        <w:t>6</w:t>
      </w:r>
      <w:r w:rsidR="00A6564E">
        <w:rPr>
          <w:b/>
          <w:bCs/>
          <w:sz w:val="48"/>
          <w:szCs w:val="48"/>
          <w:u w:val="single"/>
        </w:rPr>
        <w:t xml:space="preserve">éme Journée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B4F7C2D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>121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</w:t>
            </w:r>
            <w:r w:rsidR="00A5267B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A4047" w14:paraId="2F219B1E" w14:textId="77777777" w:rsidTr="005523BA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663E87AD" w:rsidR="007A4047" w:rsidRPr="00AA4192" w:rsidRDefault="006A6EF3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Edwin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A40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793002004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A4047">
              <w:rPr>
                <w:sz w:val="30"/>
                <w:szCs w:val="30"/>
              </w:rPr>
              <w:t>Avertissement : jeux dangereux.</w:t>
            </w:r>
          </w:p>
        </w:tc>
      </w:tr>
      <w:tr w:rsidR="006A6EF3" w14:paraId="3A8D7646" w14:textId="77777777" w:rsidTr="006A6EF3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6096FE" w14:textId="61141E9B" w:rsidR="006A6EF3" w:rsidRDefault="006A6EF3" w:rsidP="006A6E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Hamra Abderrahim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797012001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A6EF3" w14:paraId="15AC044C" w14:textId="77777777" w:rsidTr="006A6EF3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997861" w14:textId="42284EB8" w:rsidR="006A6EF3" w:rsidRDefault="000E7CBA" w:rsidP="006A6E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0E7CBA">
              <w:rPr>
                <w:rFonts w:cs="Aharoni"/>
                <w:b/>
                <w:bCs/>
                <w:sz w:val="32"/>
                <w:szCs w:val="32"/>
                <w:u w:val="single"/>
              </w:rPr>
              <w:t>ASO :</w:t>
            </w:r>
            <w:r w:rsidRP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E7CBA">
              <w:rPr>
                <w:rFonts w:cs="Aharoni"/>
                <w:sz w:val="32"/>
                <w:szCs w:val="32"/>
              </w:rPr>
              <w:t xml:space="preserve">reprise tardive de la deuxième mi-temps </w:t>
            </w:r>
            <w:r w:rsidRPr="000E7CBA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0E7CBA">
              <w:rPr>
                <w:rFonts w:cs="Aharoni"/>
                <w:sz w:val="32"/>
                <w:szCs w:val="32"/>
              </w:rPr>
              <w:t xml:space="preserve"> </w:t>
            </w:r>
            <w:r w:rsidRPr="000E7CBA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0E7CBA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E7CBA">
              <w:rPr>
                <w:rFonts w:cs="Aharoni"/>
                <w:sz w:val="32"/>
                <w:szCs w:val="32"/>
              </w:rPr>
              <w:t>d’amende.</w:t>
            </w:r>
          </w:p>
        </w:tc>
      </w:tr>
      <w:bookmarkEnd w:id="0"/>
      <w:tr w:rsidR="000E7CBA" w14:paraId="5F927ED7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D7E410E" w14:textId="3D5FF5DE" w:rsidR="000E7CBA" w:rsidRDefault="000E7CBA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122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11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E7CBA" w:rsidRPr="00AA4192" w14:paraId="604637E2" w14:textId="77777777" w:rsidTr="00A34D75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18E642" w14:textId="3D11D7DE" w:rsidR="000E7CBA" w:rsidRPr="00AA4192" w:rsidRDefault="000E7CB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Toumi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24N01J0592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0E7CBA" w14:paraId="63C45A0E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DAC501" w14:textId="5E55DA34" w:rsidR="000E7CBA" w:rsidRDefault="000E7CBA" w:rsidP="000E7C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E7CBA" w14:paraId="19B98EA4" w14:textId="77777777" w:rsidTr="00A34D75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FA8BE" w14:textId="32D28679" w:rsidR="000E7CBA" w:rsidRDefault="000E7CBA" w:rsidP="000E7C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Chahrour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n°24N01J05</w:t>
            </w:r>
            <w:r>
              <w:rPr>
                <w:b/>
                <w:sz w:val="30"/>
                <w:szCs w:val="30"/>
              </w:rPr>
              <w:t>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E7CBA" w14:paraId="461C82AB" w14:textId="77777777" w:rsidTr="00A34D75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94F234" w14:textId="33F6A92A" w:rsidR="000E7CBA" w:rsidRDefault="000E7CB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Salah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Etouab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100122001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E7CBA" w14:paraId="2930B3CD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26D7C6" w14:textId="1C18FFA5" w:rsidR="000E7CBA" w:rsidRDefault="000E7CB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Taher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496001004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E7CBA" w14:paraId="7F626DCC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D8B9F2" w14:textId="02686B68" w:rsidR="000E7CBA" w:rsidRDefault="000E7CB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E7CBA" w14:paraId="71E3BE87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AFC9F7" w14:textId="58CBCA50" w:rsidR="000E7CBA" w:rsidRDefault="000E7CB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Ferhani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Houari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0451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E7CBA" w14:paraId="77B5DA31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27D9B27" w14:textId="180DAE02" w:rsidR="000E7CBA" w:rsidRDefault="000E7CBA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E7CBA" w:rsidRPr="00AA4192" w14:paraId="5A7D8E14" w14:textId="77777777" w:rsidTr="00A34D75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807E64" w14:textId="1AB08B91" w:rsidR="000E7CBA" w:rsidRPr="00AA4192" w:rsidRDefault="000E7CB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Brahimi Rafik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n°24N01J05</w:t>
            </w:r>
            <w:r>
              <w:rPr>
                <w:b/>
                <w:sz w:val="30"/>
                <w:szCs w:val="30"/>
              </w:rPr>
              <w:t>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E7CBA" w14:paraId="7E1F2630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540C2E82" w:rsidR="000E7CBA" w:rsidRDefault="002331EA" w:rsidP="000E7C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Saadi Ismail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000312302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="000E7CBA">
              <w:rPr>
                <w:sz w:val="30"/>
                <w:szCs w:val="30"/>
              </w:rPr>
              <w:t>Avertissement : Comportement anti sportif.</w:t>
            </w:r>
          </w:p>
        </w:tc>
      </w:tr>
      <w:tr w:rsidR="002331EA" w14:paraId="4F77F16E" w14:textId="77777777" w:rsidTr="00A34D75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08FA53" w14:textId="132BBE4D" w:rsidR="002331EA" w:rsidRDefault="002331EA" w:rsidP="002331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Djoudar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Abdenasser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103011001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E7CBA" w14:paraId="14141B69" w14:textId="77777777" w:rsidTr="00A34D75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75FA67" w14:textId="2995A9D3" w:rsidR="000E7CBA" w:rsidRDefault="002331EA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Ablla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Ahmed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24N01J0659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sz w:val="30"/>
                <w:szCs w:val="30"/>
              </w:rPr>
              <w:t>Avertissement : Comportement anti sportif.</w:t>
            </w:r>
          </w:p>
        </w:tc>
      </w:tr>
      <w:tr w:rsidR="002331EA" w14:paraId="6E888179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6C4463" w14:textId="54A1EF57" w:rsidR="002331EA" w:rsidRDefault="002331EA" w:rsidP="002331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Salah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H’mida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AC4455">
              <w:rPr>
                <w:b/>
                <w:sz w:val="30"/>
                <w:szCs w:val="30"/>
              </w:rPr>
              <w:t>295032005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>ferme Art 44 CD.</w:t>
            </w:r>
          </w:p>
        </w:tc>
      </w:tr>
      <w:tr w:rsidR="002331EA" w14:paraId="6237CC77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DBF44C" w14:textId="6E447A1E" w:rsidR="002331EA" w:rsidRDefault="002331EA" w:rsidP="002331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Baakoh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Maxwell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590180003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voie de fait envers un adversaire,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Trois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 xml:space="preserve">dont Un </w:t>
            </w:r>
            <w:r w:rsidRPr="002E4E61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avec sursis plus </w:t>
            </w:r>
            <w:r w:rsidRPr="002E4E61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2E4E6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4D0735">
              <w:rPr>
                <w:rFonts w:cs="Aharoni"/>
                <w:sz w:val="32"/>
                <w:szCs w:val="32"/>
              </w:rPr>
              <w:t xml:space="preserve">. Art </w:t>
            </w:r>
            <w:r>
              <w:rPr>
                <w:rFonts w:cs="Aharoni"/>
                <w:sz w:val="32"/>
                <w:szCs w:val="32"/>
              </w:rPr>
              <w:t>56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E7CBA" w14:paraId="0BEFA5C9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CAFFE6" w14:textId="77777777" w:rsidR="002331EA" w:rsidRDefault="002331EA" w:rsidP="002331EA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Des réserves sur la participation : </w:t>
            </w:r>
          </w:p>
          <w:p w14:paraId="25C7D2D4" w14:textId="79999ACC" w:rsidR="002331EA" w:rsidRDefault="002331EA" w:rsidP="002331E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Suite à l’examen des rapports des officiels de la rencontre </w:t>
            </w:r>
            <w:r>
              <w:rPr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MCO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02</w:t>
            </w:r>
            <w:r>
              <w:rPr>
                <w:color w:val="000000"/>
                <w:sz w:val="27"/>
                <w:szCs w:val="27"/>
              </w:rPr>
              <w:t xml:space="preserve">/2025, Le capitaine d’équipe du club </w:t>
            </w:r>
            <w:r>
              <w:rPr>
                <w:b/>
                <w:bCs/>
                <w:color w:val="000000"/>
                <w:sz w:val="27"/>
                <w:szCs w:val="27"/>
              </w:rPr>
              <w:t>MCO</w:t>
            </w:r>
            <w:r>
              <w:rPr>
                <w:color w:val="000000"/>
                <w:sz w:val="27"/>
                <w:szCs w:val="27"/>
              </w:rPr>
              <w:t xml:space="preserve"> a formulé des réserves pour la participation d</w:t>
            </w:r>
            <w:r>
              <w:rPr>
                <w:color w:val="000000"/>
                <w:sz w:val="27"/>
                <w:szCs w:val="27"/>
              </w:rPr>
              <w:t>’un joueur non identifié pour avoir</w:t>
            </w:r>
            <w:r>
              <w:rPr>
                <w:color w:val="000000"/>
                <w:sz w:val="27"/>
                <w:szCs w:val="27"/>
              </w:rPr>
              <w:t xml:space="preserve"> reçu 04 avertissements </w:t>
            </w:r>
            <w:r>
              <w:rPr>
                <w:color w:val="000000"/>
                <w:sz w:val="27"/>
                <w:szCs w:val="27"/>
              </w:rPr>
              <w:t>et non purgé.</w:t>
            </w:r>
          </w:p>
          <w:p w14:paraId="7DEFD24C" w14:textId="77777777" w:rsidR="002331EA" w:rsidRDefault="002331EA" w:rsidP="002331EA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Sur la forme :</w:t>
            </w:r>
          </w:p>
          <w:p w14:paraId="7463B228" w14:textId="77777777" w:rsidR="002331EA" w:rsidRDefault="002331EA" w:rsidP="002331E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Attendu que ces réserves, pour qu’ils poursuivent leurs cours doivent être intégralement transformées en réclamation écrite, et accompagnées du paiement des droits de réserves.</w:t>
            </w:r>
          </w:p>
          <w:p w14:paraId="2FB68ECF" w14:textId="2ABCED4E" w:rsidR="002331EA" w:rsidRDefault="002331EA" w:rsidP="002331E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club plaignant </w:t>
            </w:r>
            <w:r>
              <w:rPr>
                <w:b/>
                <w:bCs/>
                <w:color w:val="000000"/>
                <w:sz w:val="27"/>
                <w:szCs w:val="27"/>
              </w:rPr>
              <w:t>MCO</w:t>
            </w:r>
            <w:r>
              <w:rPr>
                <w:color w:val="000000"/>
                <w:sz w:val="27"/>
                <w:szCs w:val="27"/>
              </w:rPr>
              <w:t xml:space="preserve"> n’a pas déposé ni réclamation ni le reçu de paiement des frais pour le joueur mise en cause.</w:t>
            </w:r>
          </w:p>
          <w:p w14:paraId="099172CB" w14:textId="77777777" w:rsidR="002331EA" w:rsidRDefault="002331EA" w:rsidP="002331E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La commission déclare l’irrecevabilité des réserves en la forme.</w:t>
            </w:r>
          </w:p>
          <w:p w14:paraId="2BED9630" w14:textId="77777777" w:rsidR="002331EA" w:rsidRDefault="002331EA" w:rsidP="002331EA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Sur le fond : </w:t>
            </w:r>
          </w:p>
          <w:p w14:paraId="54A76B01" w14:textId="77777777" w:rsidR="002331EA" w:rsidRPr="00DC38FA" w:rsidRDefault="002331EA" w:rsidP="002331EA">
            <w:pPr>
              <w:pStyle w:val="NormalWeb"/>
              <w:rPr>
                <w:color w:val="000000"/>
                <w:sz w:val="27"/>
                <w:szCs w:val="27"/>
              </w:rPr>
            </w:pPr>
            <w:r w:rsidRPr="00DC38FA">
              <w:rPr>
                <w:color w:val="000000"/>
                <w:sz w:val="27"/>
                <w:szCs w:val="27"/>
              </w:rPr>
              <w:lastRenderedPageBreak/>
              <w:t xml:space="preserve">-rejet des réserves. </w:t>
            </w:r>
          </w:p>
          <w:p w14:paraId="11ABEEAA" w14:textId="7ACB4333" w:rsidR="000E7CBA" w:rsidRDefault="002331EA" w:rsidP="002331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Une amende de </w:t>
            </w:r>
            <w:r w:rsidRPr="00DC38FA">
              <w:rPr>
                <w:b/>
                <w:bCs/>
                <w:color w:val="FF0000"/>
                <w:sz w:val="27"/>
                <w:szCs w:val="27"/>
              </w:rPr>
              <w:t>50.000 DA</w:t>
            </w:r>
            <w:r w:rsidRPr="00DC38FA"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pour le club </w:t>
            </w:r>
            <w:r>
              <w:rPr>
                <w:b/>
                <w:bCs/>
                <w:color w:val="000000"/>
                <w:sz w:val="27"/>
                <w:szCs w:val="27"/>
              </w:rPr>
              <w:t>MCO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2A101F" w14:paraId="0973A66C" w14:textId="77777777" w:rsidTr="00A34D75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EFCF5EF" w14:textId="02C9E86D" w:rsidR="002A101F" w:rsidRDefault="002A101F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12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A101F" w:rsidRPr="00AA4192" w14:paraId="67AFAF37" w14:textId="77777777" w:rsidTr="00A34D75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C43EF3" w14:textId="49C1352B" w:rsidR="002A101F" w:rsidRPr="00AA4192" w:rsidRDefault="002A101F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000102413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A101F" w14:paraId="44B5E5AE" w14:textId="77777777" w:rsidTr="00A34D75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E1C0FF" w14:textId="3D9B9F32" w:rsidR="002A101F" w:rsidRDefault="002A101F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Ouserir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 Entraineur des gardiens de but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A101F" w14:paraId="585C5DB8" w14:textId="77777777" w:rsidTr="00A34D75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9E5F29" w14:textId="77777777" w:rsidR="002A101F" w:rsidRPr="002A101F" w:rsidRDefault="002A101F" w:rsidP="002A101F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A101F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79B5AAF1" w14:textId="77777777" w:rsidR="002A101F" w:rsidRPr="002A101F" w:rsidRDefault="002A101F" w:rsidP="002A10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496BD3EA" w14:textId="30571620" w:rsidR="002A101F" w:rsidRPr="002A101F" w:rsidRDefault="002A101F" w:rsidP="002A10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8AD954B" w14:textId="73F0C551" w:rsidR="002A101F" w:rsidRPr="002A101F" w:rsidRDefault="002A101F" w:rsidP="002A101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 Utilisation</w:t>
            </w:r>
            <w:r w:rsidRPr="002A101F"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>et jet de fumigènes sur le terrain sans dommage physique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(2</w:t>
            </w:r>
            <w:r w:rsidRPr="002A10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11392565" w14:textId="46453D8E" w:rsidR="002A101F" w:rsidRDefault="002A101F" w:rsidP="002A10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2A101F">
              <w:rPr>
                <w:rFonts w:cs="Aharoni"/>
                <w:sz w:val="32"/>
                <w:szCs w:val="32"/>
              </w:rPr>
              <w:t xml:space="preserve"> Mise en garde plus </w:t>
            </w:r>
            <w:r w:rsidRPr="002A101F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2A101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2A101F" w14:paraId="6FB2ADB9" w14:textId="77777777" w:rsidTr="00A34D75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84475D" w14:textId="12B2B9E5" w:rsidR="002A101F" w:rsidRDefault="00985839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Aiboud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</w:t>
            </w:r>
            <w:r w:rsid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A101F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0312</w:t>
            </w:r>
            <w:r w:rsidR="002A101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A101F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</w:tbl>
    <w:p w14:paraId="6E184325" w14:textId="065952D5" w:rsidR="0024014E" w:rsidRDefault="00DA52BD" w:rsidP="00E50FF9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47519E1" w14:textId="4B6EC1B3" w:rsidR="00AB3B52" w:rsidRPr="00AB3B52" w:rsidRDefault="00AB3B52" w:rsidP="00AB3B52"/>
    <w:sectPr w:rsidR="00AB3B52" w:rsidRPr="00AB3B52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C843F" w14:textId="77777777" w:rsidR="00D76311" w:rsidRDefault="00D76311">
      <w:pPr>
        <w:spacing w:line="240" w:lineRule="auto"/>
      </w:pPr>
      <w:r>
        <w:separator/>
      </w:r>
    </w:p>
  </w:endnote>
  <w:endnote w:type="continuationSeparator" w:id="0">
    <w:p w14:paraId="05E35649" w14:textId="77777777" w:rsidR="00D76311" w:rsidRDefault="00D76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BB093" w14:textId="77777777" w:rsidR="00D76311" w:rsidRDefault="00D76311">
      <w:pPr>
        <w:spacing w:after="0"/>
      </w:pPr>
      <w:r>
        <w:separator/>
      </w:r>
    </w:p>
  </w:footnote>
  <w:footnote w:type="continuationSeparator" w:id="0">
    <w:p w14:paraId="432787A5" w14:textId="77777777" w:rsidR="00D76311" w:rsidRDefault="00D76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E7CBA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17C5"/>
    <w:rsid w:val="007945F5"/>
    <w:rsid w:val="00794919"/>
    <w:rsid w:val="007A2026"/>
    <w:rsid w:val="007A2C10"/>
    <w:rsid w:val="007A4047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459C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6311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2025-02-13T12:13:00Z</cp:lastPrinted>
  <dcterms:created xsi:type="dcterms:W3CDTF">2025-02-13T12:13:00Z</dcterms:created>
  <dcterms:modified xsi:type="dcterms:W3CDTF">2025-02-13T12:21:00Z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