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753747F3"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w:t>
      </w:r>
      <w:r w:rsidR="00401B86">
        <w:rPr>
          <w:bCs/>
          <w:sz w:val="36"/>
          <w:szCs w:val="36"/>
          <w:u w:val="single"/>
        </w:rPr>
        <w:t>6</w:t>
      </w:r>
      <w:r w:rsidRPr="00A87D66">
        <w:rPr>
          <w:rFonts w:cs="Arial" w:hint="cs"/>
          <w:b/>
          <w:sz w:val="36"/>
          <w:szCs w:val="36"/>
          <w:u w:val="single"/>
          <w:rtl/>
        </w:rPr>
        <w:t xml:space="preserve">محضر رقم : </w:t>
      </w:r>
      <w:r w:rsidR="00CA1738">
        <w:rPr>
          <w:rFonts w:cs="Arial" w:hint="cs"/>
          <w:b/>
          <w:sz w:val="36"/>
          <w:szCs w:val="36"/>
          <w:u w:val="single"/>
          <w:rtl/>
          <w:lang w:bidi="ar-DZ"/>
        </w:rPr>
        <w:t>29</w:t>
      </w:r>
      <w:r w:rsidRPr="00A87D66">
        <w:rPr>
          <w:rFonts w:cs="Arial" w:hint="cs"/>
          <w:b/>
          <w:sz w:val="36"/>
          <w:szCs w:val="36"/>
          <w:u w:val="single"/>
          <w:rtl/>
        </w:rPr>
        <w:t xml:space="preserve"> لجلسة يوم </w:t>
      </w:r>
      <w:r w:rsidR="00CA1738">
        <w:rPr>
          <w:rFonts w:cs="Arial" w:hint="cs"/>
          <w:b/>
          <w:sz w:val="36"/>
          <w:szCs w:val="36"/>
          <w:u w:val="single"/>
          <w:rtl/>
        </w:rPr>
        <w:t>الأربعاء</w:t>
      </w:r>
      <w:r w:rsidRPr="00A87D66">
        <w:rPr>
          <w:rFonts w:cs="Arial" w:hint="cs"/>
          <w:b/>
          <w:sz w:val="36"/>
          <w:szCs w:val="36"/>
          <w:u w:val="single"/>
          <w:rtl/>
        </w:rPr>
        <w:t xml:space="preserve"> </w:t>
      </w:r>
      <w:r w:rsidR="00CA1738">
        <w:rPr>
          <w:rFonts w:cs="Arial" w:hint="cs"/>
          <w:b/>
          <w:sz w:val="36"/>
          <w:szCs w:val="36"/>
          <w:u w:val="single"/>
          <w:rtl/>
        </w:rPr>
        <w:t>14</w:t>
      </w:r>
      <w:r w:rsidRPr="00A87D66">
        <w:rPr>
          <w:rFonts w:cs="Arial" w:hint="cs"/>
          <w:b/>
          <w:sz w:val="36"/>
          <w:szCs w:val="36"/>
          <w:u w:val="single"/>
          <w:rtl/>
        </w:rPr>
        <w:t xml:space="preserve"> </w:t>
      </w:r>
      <w:r w:rsidR="00B80E9D">
        <w:rPr>
          <w:rFonts w:cs="Arial" w:hint="cs"/>
          <w:b/>
          <w:sz w:val="36"/>
          <w:szCs w:val="36"/>
          <w:u w:val="single"/>
          <w:rtl/>
        </w:rPr>
        <w:t>جانفي</w:t>
      </w:r>
      <w:r w:rsidR="00401B86">
        <w:rPr>
          <w:rFonts w:cs="Arial" w:hint="cs"/>
          <w:b/>
          <w:sz w:val="36"/>
          <w:szCs w:val="36"/>
          <w:u w:val="single"/>
          <w:rtl/>
        </w:rPr>
        <w:t xml:space="preserve"> </w:t>
      </w:r>
      <w:r w:rsidR="00401B86">
        <w:rPr>
          <w:rFonts w:cs="Arial"/>
          <w:b/>
          <w:sz w:val="36"/>
          <w:szCs w:val="36"/>
          <w:u w:val="single"/>
        </w:rPr>
        <w:t xml:space="preserve">  </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6446210B" w:rsidR="00F97ACF" w:rsidRPr="002C277D" w:rsidRDefault="00F97ACF" w:rsidP="009A1802">
      <w:pPr>
        <w:spacing w:after="0" w:line="360" w:lineRule="auto"/>
        <w:jc w:val="right"/>
        <w:rPr>
          <w:rFonts w:cs="Arial"/>
          <w:b/>
          <w:bCs/>
          <w:sz w:val="30"/>
          <w:szCs w:val="30"/>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بناءا على المواد 3، 4 الفقرة 1, المادة 5، 6 و7، المادة 9 و10 والمواد 30، 37، 38 </w:t>
      </w:r>
      <w:proofErr w:type="gramStart"/>
      <w:r w:rsidRPr="008F28DC">
        <w:rPr>
          <w:rFonts w:cs="Arial" w:hint="cs"/>
          <w:b/>
          <w:bCs/>
          <w:sz w:val="30"/>
          <w:szCs w:val="30"/>
          <w:u w:val="single"/>
          <w:rtl/>
        </w:rPr>
        <w:t>و 39</w:t>
      </w:r>
      <w:proofErr w:type="gramEnd"/>
      <w:r w:rsidRPr="008F28DC">
        <w:rPr>
          <w:rFonts w:cs="Arial" w:hint="cs"/>
          <w:b/>
          <w:bCs/>
          <w:sz w:val="30"/>
          <w:szCs w:val="30"/>
          <w:u w:val="single"/>
          <w:rtl/>
        </w:rPr>
        <w:t xml:space="preserve">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p w14:paraId="1344AD77" w14:textId="716E8A18" w:rsidR="00A22B4A" w:rsidRDefault="00F97ACF" w:rsidP="009A1802">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38B4B886" w14:textId="77777777" w:rsidR="009A1802" w:rsidRPr="009A1802" w:rsidRDefault="009A1802" w:rsidP="009A1802">
      <w:pPr>
        <w:spacing w:after="0" w:line="240" w:lineRule="auto"/>
        <w:ind w:left="-426" w:right="-569"/>
        <w:jc w:val="right"/>
        <w:rPr>
          <w:rFonts w:cs="Arial"/>
          <w:b/>
          <w:bCs/>
          <w:sz w:val="30"/>
          <w:szCs w:val="30"/>
          <w:u w:val="single"/>
        </w:rPr>
      </w:pP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CB3CAA" w:rsidRPr="00E310C9" w14:paraId="69B47D08" w14:textId="77777777" w:rsidTr="009555CE">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E792CB1" w14:textId="1F6598C4" w:rsidR="00CB3CAA" w:rsidRPr="009C2B1B" w:rsidRDefault="009C2B1B" w:rsidP="00CB3CAA">
            <w:pPr>
              <w:tabs>
                <w:tab w:val="left" w:pos="216"/>
                <w:tab w:val="center" w:pos="5161"/>
                <w:tab w:val="right" w:pos="10323"/>
              </w:tabs>
              <w:bidi/>
              <w:spacing w:after="0" w:line="240" w:lineRule="auto"/>
              <w:jc w:val="center"/>
              <w:rPr>
                <w:rFonts w:asciiTheme="minorHAnsi" w:hAnsiTheme="minorHAnsi" w:cstheme="minorBidi"/>
                <w:b/>
                <w:bCs/>
                <w:sz w:val="30"/>
                <w:szCs w:val="30"/>
                <w:rtl/>
                <w:lang w:bidi="ar-DZ"/>
              </w:rPr>
            </w:pPr>
            <w:r w:rsidRPr="009C2B1B">
              <w:rPr>
                <w:rFonts w:asciiTheme="minorHAnsi" w:hAnsiTheme="minorHAnsi" w:cs="Arial" w:hint="cs"/>
                <w:b/>
                <w:bCs/>
                <w:sz w:val="30"/>
                <w:szCs w:val="30"/>
                <w:rtl/>
              </w:rPr>
              <w:t xml:space="preserve">إعادة السير في </w:t>
            </w:r>
            <w:r w:rsidR="00CB3CAA" w:rsidRPr="009C2B1B">
              <w:rPr>
                <w:rFonts w:asciiTheme="minorHAnsi" w:hAnsiTheme="minorHAnsi" w:cs="Arial"/>
                <w:b/>
                <w:bCs/>
                <w:sz w:val="30"/>
                <w:szCs w:val="30"/>
                <w:rtl/>
              </w:rPr>
              <w:t>القضية</w:t>
            </w:r>
            <w:r w:rsidR="00CB3CAA" w:rsidRPr="009C2B1B">
              <w:rPr>
                <w:rFonts w:asciiTheme="minorHAnsi" w:hAnsiTheme="minorHAnsi"/>
                <w:b/>
                <w:bCs/>
                <w:sz w:val="30"/>
                <w:szCs w:val="30"/>
                <w:rtl/>
              </w:rPr>
              <w:t xml:space="preserve"> </w:t>
            </w:r>
            <w:r w:rsidR="00CB3CAA" w:rsidRPr="009C2B1B">
              <w:rPr>
                <w:rFonts w:asciiTheme="minorHAnsi" w:hAnsiTheme="minorHAnsi" w:cs="Arial"/>
                <w:b/>
                <w:bCs/>
                <w:sz w:val="30"/>
                <w:szCs w:val="30"/>
                <w:rtl/>
              </w:rPr>
              <w:t>رقم</w:t>
            </w:r>
            <w:r w:rsidR="00CB3CAA" w:rsidRPr="009C2B1B">
              <w:rPr>
                <w:rFonts w:asciiTheme="minorHAnsi" w:hAnsiTheme="minorHAnsi"/>
                <w:b/>
                <w:bCs/>
                <w:sz w:val="30"/>
                <w:szCs w:val="30"/>
                <w:rtl/>
              </w:rPr>
              <w:t xml:space="preserve"> </w:t>
            </w:r>
            <w:r w:rsidR="00CB3CAA" w:rsidRPr="009C2B1B">
              <w:rPr>
                <w:rFonts w:asciiTheme="minorHAnsi" w:hAnsiTheme="minorHAnsi"/>
                <w:b/>
                <w:bCs/>
                <w:sz w:val="30"/>
                <w:szCs w:val="30"/>
              </w:rPr>
              <w:t>116</w:t>
            </w:r>
            <w:r w:rsidR="00CB3CAA" w:rsidRPr="009C2B1B">
              <w:rPr>
                <w:rFonts w:asciiTheme="minorHAnsi" w:hAnsiTheme="minorHAnsi" w:hint="cs"/>
                <w:b/>
                <w:bCs/>
                <w:sz w:val="30"/>
                <w:szCs w:val="30"/>
                <w:rtl/>
              </w:rPr>
              <w:t xml:space="preserve"> </w:t>
            </w:r>
            <w:r w:rsidR="00CB3CAA" w:rsidRPr="009C2B1B">
              <w:rPr>
                <w:rFonts w:asciiTheme="minorHAnsi" w:hAnsiTheme="minorHAnsi" w:cs="Arial"/>
                <w:b/>
                <w:bCs/>
                <w:sz w:val="30"/>
                <w:szCs w:val="30"/>
                <w:rtl/>
              </w:rPr>
              <w:t>مباراة</w:t>
            </w:r>
            <w:r w:rsidR="00CB3CAA" w:rsidRPr="009C2B1B">
              <w:rPr>
                <w:rFonts w:asciiTheme="minorHAnsi" w:hAnsiTheme="minorHAnsi" w:cs="Arial" w:hint="cs"/>
                <w:b/>
                <w:bCs/>
                <w:sz w:val="30"/>
                <w:szCs w:val="30"/>
                <w:rtl/>
              </w:rPr>
              <w:t xml:space="preserve">: </w:t>
            </w:r>
            <w:r w:rsidR="00CB3CAA" w:rsidRPr="009C2B1B">
              <w:rPr>
                <w:rFonts w:asciiTheme="minorHAnsi" w:hAnsiTheme="minorHAnsi" w:cs="Arial"/>
                <w:b/>
                <w:bCs/>
                <w:sz w:val="30"/>
                <w:szCs w:val="30"/>
                <w:rtl/>
              </w:rPr>
              <w:t xml:space="preserve">نجم بن عكنون </w:t>
            </w:r>
            <w:r w:rsidR="00CB3CAA" w:rsidRPr="009C2B1B">
              <w:rPr>
                <w:rStyle w:val="lev"/>
                <w:sz w:val="30"/>
                <w:szCs w:val="30"/>
              </w:rPr>
              <w:t>(</w:t>
            </w:r>
            <w:r w:rsidR="00CB3CAA" w:rsidRPr="009C2B1B">
              <w:rPr>
                <w:rStyle w:val="lev"/>
                <w:rFonts w:cs="Arial"/>
                <w:sz w:val="30"/>
                <w:szCs w:val="30"/>
              </w:rPr>
              <w:t>ESBA</w:t>
            </w:r>
            <w:r w:rsidR="00CB3CAA" w:rsidRPr="009C2B1B">
              <w:rPr>
                <w:rStyle w:val="lev"/>
                <w:sz w:val="30"/>
                <w:szCs w:val="30"/>
              </w:rPr>
              <w:t>)</w:t>
            </w:r>
            <w:r w:rsidR="00CB3CAA" w:rsidRPr="009C2B1B">
              <w:rPr>
                <w:rStyle w:val="lev"/>
                <w:rFonts w:cs="Times New Roman"/>
                <w:sz w:val="30"/>
                <w:szCs w:val="30"/>
                <w:rtl/>
              </w:rPr>
              <w:t xml:space="preserve"> </w:t>
            </w:r>
            <w:r w:rsidR="00CB3CAA" w:rsidRPr="009C2B1B">
              <w:rPr>
                <w:rFonts w:asciiTheme="minorHAnsi" w:hAnsiTheme="minorHAnsi" w:cs="Arial" w:hint="cs"/>
                <w:b/>
                <w:bCs/>
                <w:sz w:val="30"/>
                <w:szCs w:val="30"/>
                <w:rtl/>
              </w:rPr>
              <w:t xml:space="preserve">/ </w:t>
            </w:r>
            <w:r w:rsidR="00CB3CAA" w:rsidRPr="009C2B1B">
              <w:rPr>
                <w:rFonts w:asciiTheme="minorHAnsi" w:hAnsiTheme="minorHAnsi" w:cs="Arial"/>
                <w:b/>
                <w:bCs/>
                <w:sz w:val="30"/>
                <w:szCs w:val="30"/>
                <w:rtl/>
              </w:rPr>
              <w:t>أولمبي</w:t>
            </w:r>
            <w:r w:rsidR="00CB3CAA" w:rsidRPr="009C2B1B">
              <w:rPr>
                <w:rFonts w:asciiTheme="minorHAnsi" w:hAnsiTheme="minorHAnsi" w:cs="Arial"/>
                <w:b/>
                <w:bCs/>
                <w:sz w:val="30"/>
                <w:szCs w:val="30"/>
                <w:rtl/>
                <w:lang w:bidi="ar-DZ"/>
              </w:rPr>
              <w:t>ك</w:t>
            </w:r>
            <w:r w:rsidR="00CB3CAA" w:rsidRPr="009C2B1B">
              <w:rPr>
                <w:rFonts w:asciiTheme="minorHAnsi" w:hAnsiTheme="minorHAnsi" w:cs="Arial"/>
                <w:b/>
                <w:bCs/>
                <w:sz w:val="30"/>
                <w:szCs w:val="30"/>
                <w:rtl/>
              </w:rPr>
              <w:t xml:space="preserve"> أقبو </w:t>
            </w:r>
            <w:r w:rsidR="00CB3CAA" w:rsidRPr="009C2B1B">
              <w:rPr>
                <w:rStyle w:val="lev"/>
                <w:sz w:val="30"/>
                <w:szCs w:val="30"/>
              </w:rPr>
              <w:t>(OA)</w:t>
            </w:r>
            <w:r w:rsidR="00CB3CAA" w:rsidRPr="009C2B1B">
              <w:rPr>
                <w:rStyle w:val="lev"/>
                <w:rFonts w:ascii="Arial" w:hAnsi="Arial" w:cs="Arial"/>
                <w:sz w:val="30"/>
                <w:szCs w:val="30"/>
                <w:rtl/>
              </w:rPr>
              <w:t xml:space="preserve"> </w:t>
            </w:r>
            <w:r w:rsidR="00CB3CAA" w:rsidRPr="009C2B1B">
              <w:rPr>
                <w:rFonts w:asciiTheme="minorHAnsi" w:hAnsiTheme="minorHAnsi" w:cs="Arial"/>
                <w:b/>
                <w:bCs/>
                <w:sz w:val="30"/>
                <w:szCs w:val="30"/>
                <w:rtl/>
              </w:rPr>
              <w:t>بتاريخ</w:t>
            </w:r>
            <w:r w:rsidR="00CB3CAA" w:rsidRPr="009C2B1B">
              <w:rPr>
                <w:rFonts w:asciiTheme="minorHAnsi" w:hAnsiTheme="minorHAnsi"/>
                <w:b/>
                <w:bCs/>
                <w:sz w:val="30"/>
                <w:szCs w:val="30"/>
                <w:rtl/>
              </w:rPr>
              <w:t xml:space="preserve"> </w:t>
            </w:r>
            <w:r w:rsidR="00CB3CAA" w:rsidRPr="009C2B1B">
              <w:rPr>
                <w:rFonts w:asciiTheme="minorHAnsi" w:hAnsiTheme="minorHAnsi" w:hint="cs"/>
                <w:b/>
                <w:bCs/>
                <w:sz w:val="30"/>
                <w:szCs w:val="30"/>
                <w:rtl/>
              </w:rPr>
              <w:t>2026</w:t>
            </w:r>
            <w:r w:rsidR="00CB3CAA" w:rsidRPr="009C2B1B">
              <w:rPr>
                <w:rFonts w:asciiTheme="minorHAnsi" w:hAnsiTheme="minorHAnsi"/>
                <w:b/>
                <w:bCs/>
                <w:sz w:val="30"/>
                <w:szCs w:val="30"/>
                <w:rtl/>
              </w:rPr>
              <w:t>.</w:t>
            </w:r>
            <w:r w:rsidR="00CB3CAA" w:rsidRPr="009C2B1B">
              <w:rPr>
                <w:rFonts w:asciiTheme="minorHAnsi" w:hAnsiTheme="minorHAnsi" w:hint="cs"/>
                <w:b/>
                <w:bCs/>
                <w:sz w:val="30"/>
                <w:szCs w:val="30"/>
                <w:rtl/>
              </w:rPr>
              <w:t>01</w:t>
            </w:r>
            <w:r w:rsidR="00CB3CAA" w:rsidRPr="009C2B1B">
              <w:rPr>
                <w:rFonts w:asciiTheme="minorHAnsi" w:hAnsiTheme="minorHAnsi"/>
                <w:b/>
                <w:bCs/>
                <w:sz w:val="30"/>
                <w:szCs w:val="30"/>
                <w:rtl/>
              </w:rPr>
              <w:t>.</w:t>
            </w:r>
            <w:r w:rsidR="00CB3CAA" w:rsidRPr="009C2B1B">
              <w:rPr>
                <w:rFonts w:asciiTheme="minorHAnsi" w:hAnsiTheme="minorHAnsi" w:hint="cs"/>
                <w:b/>
                <w:bCs/>
                <w:sz w:val="30"/>
                <w:szCs w:val="30"/>
                <w:rtl/>
              </w:rPr>
              <w:t>08</w:t>
            </w:r>
          </w:p>
        </w:tc>
      </w:tr>
      <w:tr w:rsidR="00350E23" w:rsidRPr="00E310C9" w14:paraId="3EF598D2" w14:textId="77777777" w:rsidTr="009555CE">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6984CED" w14:textId="4DCCF9F7" w:rsidR="00350E23" w:rsidRDefault="00350E23" w:rsidP="009B4186">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بن شريفة محمد وليد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0126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proofErr w:type="gramEnd"/>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00CA1738" w:rsidRPr="00CA1738">
              <w:rPr>
                <w:rStyle w:val="lev"/>
                <w:rFonts w:ascii="Arial" w:hAnsi="Arial" w:cs="Arial" w:hint="cs"/>
                <w:b w:val="0"/>
                <w:bCs w:val="0"/>
                <w:sz w:val="32"/>
                <w:szCs w:val="32"/>
                <w:rtl/>
              </w:rPr>
              <w:t xml:space="preserve">مدون من طرف الرسميين بسبب </w:t>
            </w:r>
            <w:proofErr w:type="spellStart"/>
            <w:r w:rsidR="009B4186">
              <w:rPr>
                <w:rStyle w:val="lev"/>
                <w:rFonts w:ascii="Arial" w:hAnsi="Arial" w:cs="Arial" w:hint="cs"/>
                <w:b w:val="0"/>
                <w:bCs w:val="0"/>
                <w:sz w:val="32"/>
                <w:szCs w:val="32"/>
                <w:rtl/>
              </w:rPr>
              <w:t>إحتجاجه</w:t>
            </w:r>
            <w:proofErr w:type="spellEnd"/>
            <w:r w:rsidR="009B4186">
              <w:rPr>
                <w:rStyle w:val="lev"/>
                <w:rFonts w:ascii="Arial" w:hAnsi="Arial" w:cs="Arial" w:hint="cs"/>
                <w:b w:val="0"/>
                <w:bCs w:val="0"/>
                <w:sz w:val="32"/>
                <w:szCs w:val="32"/>
                <w:rtl/>
              </w:rPr>
              <w:t xml:space="preserve"> على قرار الحكم أثناء المباراة متبوع ب</w:t>
            </w:r>
            <w:r w:rsidR="00E67CC5">
              <w:rPr>
                <w:rStyle w:val="lev"/>
                <w:rFonts w:ascii="Arial" w:hAnsi="Arial" w:cs="Arial" w:hint="cs"/>
                <w:b w:val="0"/>
                <w:bCs w:val="0"/>
                <w:sz w:val="32"/>
                <w:szCs w:val="32"/>
                <w:rtl/>
                <w:lang w:val="en-ZA" w:bidi="ar-DZ"/>
              </w:rPr>
              <w:t>قيام اللاعب بتصرفات غير لائقة</w:t>
            </w:r>
            <w:r w:rsidR="00CA1738" w:rsidRPr="00CA1738">
              <w:rPr>
                <w:rStyle w:val="lev"/>
                <w:rFonts w:ascii="Arial" w:hAnsi="Arial" w:cs="Arial" w:hint="cs"/>
                <w:b w:val="0"/>
                <w:bCs w:val="0"/>
                <w:sz w:val="32"/>
                <w:szCs w:val="32"/>
                <w:rtl/>
              </w:rPr>
              <w:t>.</w:t>
            </w:r>
          </w:p>
          <w:p w14:paraId="39009D08" w14:textId="7A6A5BBA" w:rsidR="00CA1738" w:rsidRPr="00CA1738" w:rsidRDefault="00CA1738" w:rsidP="00CA1738">
            <w:pPr>
              <w:tabs>
                <w:tab w:val="left" w:pos="216"/>
              </w:tabs>
              <w:bidi/>
              <w:spacing w:after="0" w:line="240" w:lineRule="auto"/>
              <w:rPr>
                <w:rStyle w:val="lev"/>
                <w:rFonts w:ascii="Arial" w:hAnsi="Arial" w:cs="Arial"/>
                <w:b w:val="0"/>
                <w:bCs w:val="0"/>
                <w:sz w:val="32"/>
                <w:szCs w:val="32"/>
                <w:rtl/>
              </w:rPr>
            </w:pPr>
            <w:r w:rsidRPr="00D41C99">
              <w:rPr>
                <w:rStyle w:val="lev"/>
                <w:rFonts w:ascii="Arial" w:hAnsi="Arial" w:cs="Arial"/>
                <w:b w:val="0"/>
                <w:bCs w:val="0"/>
                <w:sz w:val="32"/>
                <w:szCs w:val="32"/>
                <w:rtl/>
              </w:rPr>
              <w:t>بعد الاطلاع على الوثائق المقدمة في الملف التأديبي، وتقارير الرسميين</w:t>
            </w:r>
            <w:r>
              <w:rPr>
                <w:rStyle w:val="lev"/>
                <w:rFonts w:ascii="Arial" w:hAnsi="Arial" w:cs="Arial" w:hint="cs"/>
                <w:b w:val="0"/>
                <w:bCs w:val="0"/>
                <w:sz w:val="32"/>
                <w:szCs w:val="32"/>
                <w:rtl/>
              </w:rPr>
              <w:t xml:space="preserve"> للمبار</w:t>
            </w:r>
            <w:r w:rsidR="009C2B1B">
              <w:rPr>
                <w:rStyle w:val="lev"/>
                <w:rFonts w:ascii="Arial" w:hAnsi="Arial" w:cs="Arial" w:hint="cs"/>
                <w:b w:val="0"/>
                <w:bCs w:val="0"/>
                <w:sz w:val="32"/>
                <w:szCs w:val="32"/>
                <w:rtl/>
              </w:rPr>
              <w:t>اة.</w:t>
            </w:r>
            <w:r>
              <w:rPr>
                <w:b/>
                <w:bCs/>
              </w:rPr>
              <w:t xml:space="preserve"> </w:t>
            </w:r>
          </w:p>
          <w:p w14:paraId="78D0EA1B" w14:textId="64EA663D" w:rsidR="00CA1738" w:rsidRDefault="00CA1738" w:rsidP="00CA1738">
            <w:pPr>
              <w:tabs>
                <w:tab w:val="left" w:pos="216"/>
              </w:tabs>
              <w:bidi/>
              <w:spacing w:after="0" w:line="240" w:lineRule="auto"/>
              <w:rPr>
                <w:rStyle w:val="lev"/>
                <w:rFonts w:ascii="Arial" w:hAnsi="Arial" w:cs="Arial"/>
                <w:b w:val="0"/>
                <w:bCs w:val="0"/>
                <w:sz w:val="32"/>
                <w:szCs w:val="32"/>
                <w:rtl/>
              </w:rPr>
            </w:pPr>
            <w:r w:rsidRPr="00CA1738">
              <w:rPr>
                <w:rStyle w:val="lev"/>
                <w:rFonts w:ascii="Arial" w:hAnsi="Arial" w:cs="Arial" w:hint="cs"/>
                <w:b w:val="0"/>
                <w:bCs w:val="0"/>
                <w:sz w:val="32"/>
                <w:szCs w:val="32"/>
                <w:rtl/>
              </w:rPr>
              <w:t xml:space="preserve">بعد سماع المعني أمام اللجنة </w:t>
            </w:r>
            <w:r w:rsidR="009A1802">
              <w:rPr>
                <w:rStyle w:val="lev"/>
                <w:rFonts w:ascii="Arial" w:hAnsi="Arial" w:cs="Arial" w:hint="cs"/>
                <w:b w:val="0"/>
                <w:bCs w:val="0"/>
                <w:sz w:val="32"/>
                <w:szCs w:val="32"/>
                <w:rtl/>
              </w:rPr>
              <w:t>وإنكاره</w:t>
            </w:r>
            <w:r w:rsidRPr="00CA1738">
              <w:rPr>
                <w:rStyle w:val="lev"/>
                <w:rFonts w:ascii="Arial" w:hAnsi="Arial" w:cs="Arial" w:hint="cs"/>
                <w:b w:val="0"/>
                <w:bCs w:val="0"/>
                <w:sz w:val="32"/>
                <w:szCs w:val="32"/>
                <w:rtl/>
              </w:rPr>
              <w:t xml:space="preserve"> التهم المدونة في تقارير الرسميين. </w:t>
            </w:r>
          </w:p>
          <w:p w14:paraId="69ED57B5" w14:textId="6C1A7A5E" w:rsidR="00CA1738" w:rsidRPr="00CA1738" w:rsidRDefault="00CA1738" w:rsidP="009B4186">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b w:val="0"/>
                <w:bCs w:val="0"/>
                <w:sz w:val="32"/>
                <w:szCs w:val="32"/>
                <w:rtl/>
              </w:rPr>
              <w:t>بعد الاطلاع على المواد</w:t>
            </w:r>
            <w:r w:rsidR="00A94793">
              <w:rPr>
                <w:rStyle w:val="lev"/>
                <w:rFonts w:ascii="Arial" w:hAnsi="Arial" w:cs="Arial" w:hint="cs"/>
                <w:b w:val="0"/>
                <w:bCs w:val="0"/>
                <w:sz w:val="32"/>
                <w:szCs w:val="32"/>
                <w:rtl/>
              </w:rPr>
              <w:t xml:space="preserve"> </w:t>
            </w:r>
            <w:r w:rsidR="00E67CC5">
              <w:rPr>
                <w:rStyle w:val="lev"/>
                <w:rFonts w:ascii="Arial" w:hAnsi="Arial" w:cs="Arial" w:hint="cs"/>
                <w:b w:val="0"/>
                <w:bCs w:val="0"/>
                <w:sz w:val="32"/>
                <w:szCs w:val="32"/>
                <w:rtl/>
              </w:rPr>
              <w:t>5</w:t>
            </w:r>
            <w:r w:rsidR="00A94793">
              <w:rPr>
                <w:rStyle w:val="lev"/>
                <w:rFonts w:ascii="Arial" w:hAnsi="Arial" w:cs="Arial" w:hint="cs"/>
                <w:b w:val="0"/>
                <w:bCs w:val="0"/>
                <w:sz w:val="32"/>
                <w:szCs w:val="32"/>
                <w:rtl/>
              </w:rPr>
              <w:t>،</w:t>
            </w:r>
            <w:r w:rsidR="00E67CC5">
              <w:rPr>
                <w:rStyle w:val="lev"/>
                <w:rFonts w:ascii="Arial" w:hAnsi="Arial" w:cs="Arial" w:hint="cs"/>
                <w:b w:val="0"/>
                <w:bCs w:val="0"/>
                <w:sz w:val="32"/>
                <w:szCs w:val="32"/>
                <w:rtl/>
              </w:rPr>
              <w:t xml:space="preserve"> 17</w:t>
            </w:r>
            <w:r w:rsidR="00A94793">
              <w:rPr>
                <w:rStyle w:val="lev"/>
                <w:rFonts w:ascii="Arial" w:hAnsi="Arial" w:cs="Arial" w:hint="cs"/>
                <w:b w:val="0"/>
                <w:bCs w:val="0"/>
                <w:sz w:val="32"/>
                <w:szCs w:val="32"/>
                <w:rtl/>
              </w:rPr>
              <w:t xml:space="preserve">، </w:t>
            </w:r>
            <w:r w:rsidR="00E67CC5">
              <w:rPr>
                <w:rStyle w:val="lev"/>
                <w:rFonts w:ascii="Arial" w:hAnsi="Arial" w:cs="Arial" w:hint="cs"/>
                <w:b w:val="0"/>
                <w:bCs w:val="0"/>
                <w:sz w:val="32"/>
                <w:szCs w:val="32"/>
                <w:rtl/>
              </w:rPr>
              <w:t>19، 39</w:t>
            </w:r>
            <w:r w:rsidR="009B4186">
              <w:rPr>
                <w:rFonts w:cs="Arial" w:hint="cs"/>
                <w:rtl/>
              </w:rPr>
              <w:t xml:space="preserve">، </w:t>
            </w:r>
            <w:r w:rsidR="009B4186" w:rsidRPr="009B4186">
              <w:rPr>
                <w:rFonts w:cs="Arial" w:hint="cs"/>
                <w:sz w:val="32"/>
                <w:szCs w:val="32"/>
                <w:rtl/>
              </w:rPr>
              <w:t xml:space="preserve">42 </w:t>
            </w:r>
            <w:r w:rsidR="009B4186">
              <w:rPr>
                <w:rFonts w:cs="Arial" w:hint="cs"/>
                <w:sz w:val="32"/>
                <w:szCs w:val="32"/>
                <w:rtl/>
              </w:rPr>
              <w:t>(</w:t>
            </w:r>
            <w:r w:rsidR="009B4186" w:rsidRPr="009B4186">
              <w:rPr>
                <w:rFonts w:cs="Arial" w:hint="cs"/>
                <w:sz w:val="32"/>
                <w:szCs w:val="32"/>
                <w:rtl/>
              </w:rPr>
              <w:t>المعدلة</w:t>
            </w:r>
            <w:r w:rsidR="009B4186">
              <w:rPr>
                <w:rFonts w:cs="Arial" w:hint="cs"/>
                <w:sz w:val="32"/>
                <w:szCs w:val="32"/>
                <w:rtl/>
              </w:rPr>
              <w:t xml:space="preserve"> </w:t>
            </w:r>
            <w:proofErr w:type="gramStart"/>
            <w:r w:rsidR="009B4186">
              <w:rPr>
                <w:rFonts w:cs="Arial" w:hint="cs"/>
                <w:sz w:val="32"/>
                <w:szCs w:val="32"/>
                <w:rtl/>
              </w:rPr>
              <w:t>بتعليمة</w:t>
            </w:r>
            <w:proofErr w:type="gramEnd"/>
            <w:r w:rsidR="009B4186">
              <w:rPr>
                <w:rFonts w:cs="Arial" w:hint="cs"/>
                <w:sz w:val="32"/>
                <w:szCs w:val="32"/>
                <w:rtl/>
              </w:rPr>
              <w:t xml:space="preserve"> الفاف)</w:t>
            </w:r>
            <w:r w:rsidR="009B4186">
              <w:rPr>
                <w:rStyle w:val="lev"/>
                <w:rFonts w:ascii="Arial" w:hAnsi="Arial" w:cs="Arial" w:hint="cs"/>
                <w:b w:val="0"/>
                <w:bCs w:val="0"/>
                <w:sz w:val="32"/>
                <w:szCs w:val="32"/>
                <w:rtl/>
              </w:rPr>
              <w:t xml:space="preserve"> </w:t>
            </w:r>
            <w:r>
              <w:rPr>
                <w:rStyle w:val="lev"/>
                <w:rFonts w:ascii="Arial" w:hAnsi="Arial" w:cs="Arial" w:hint="cs"/>
                <w:b w:val="0"/>
                <w:bCs w:val="0"/>
                <w:sz w:val="32"/>
                <w:szCs w:val="32"/>
                <w:rtl/>
              </w:rPr>
              <w:t>من قانون الانضباط</w:t>
            </w:r>
            <w:r w:rsidR="009A1802">
              <w:rPr>
                <w:rStyle w:val="lev"/>
                <w:rFonts w:ascii="Arial" w:hAnsi="Arial" w:cs="Arial" w:hint="cs"/>
                <w:b w:val="0"/>
                <w:bCs w:val="0"/>
                <w:sz w:val="32"/>
                <w:szCs w:val="32"/>
                <w:rtl/>
              </w:rPr>
              <w:t xml:space="preserve">، ثبت للجنة </w:t>
            </w:r>
            <w:r w:rsidR="00E67CC5">
              <w:rPr>
                <w:rStyle w:val="lev"/>
                <w:rFonts w:ascii="Arial" w:hAnsi="Arial" w:cs="Arial" w:hint="cs"/>
                <w:b w:val="0"/>
                <w:bCs w:val="0"/>
                <w:sz w:val="32"/>
                <w:szCs w:val="32"/>
                <w:rtl/>
              </w:rPr>
              <w:t xml:space="preserve">قيام اللاعب </w:t>
            </w:r>
            <w:proofErr w:type="spellStart"/>
            <w:r w:rsidR="009B4186">
              <w:rPr>
                <w:rStyle w:val="lev"/>
                <w:rFonts w:ascii="Arial" w:hAnsi="Arial" w:cs="Arial" w:hint="cs"/>
                <w:b w:val="0"/>
                <w:bCs w:val="0"/>
                <w:sz w:val="32"/>
                <w:szCs w:val="32"/>
                <w:rtl/>
              </w:rPr>
              <w:t>بالإحتجاج</w:t>
            </w:r>
            <w:proofErr w:type="spellEnd"/>
            <w:r w:rsidR="009B4186">
              <w:rPr>
                <w:rStyle w:val="lev"/>
                <w:rFonts w:ascii="Arial" w:hAnsi="Arial" w:cs="Arial" w:hint="cs"/>
                <w:b w:val="0"/>
                <w:bCs w:val="0"/>
                <w:sz w:val="32"/>
                <w:szCs w:val="32"/>
                <w:rtl/>
              </w:rPr>
              <w:t xml:space="preserve"> على قرار الحكم أثناء المباراة متبوع ب</w:t>
            </w:r>
            <w:r w:rsidR="009B4186">
              <w:rPr>
                <w:rStyle w:val="lev"/>
                <w:rFonts w:ascii="Arial" w:hAnsi="Arial" w:cs="Arial" w:hint="cs"/>
                <w:b w:val="0"/>
                <w:bCs w:val="0"/>
                <w:sz w:val="32"/>
                <w:szCs w:val="32"/>
                <w:rtl/>
                <w:lang w:val="en-ZA" w:bidi="ar-DZ"/>
              </w:rPr>
              <w:t>قيام اللاعب بتصرفات غير لائقة</w:t>
            </w:r>
            <w:r w:rsidR="009B4186" w:rsidRPr="00CA1738">
              <w:rPr>
                <w:rStyle w:val="lev"/>
                <w:rFonts w:ascii="Arial" w:hAnsi="Arial" w:cs="Arial" w:hint="cs"/>
                <w:b w:val="0"/>
                <w:bCs w:val="0"/>
                <w:sz w:val="32"/>
                <w:szCs w:val="32"/>
                <w:rtl/>
              </w:rPr>
              <w:t>.</w:t>
            </w:r>
          </w:p>
          <w:p w14:paraId="24E4703F" w14:textId="5D4DF178" w:rsidR="00CA1738" w:rsidRPr="00CA1738" w:rsidRDefault="00CA1738" w:rsidP="00CA1738">
            <w:pPr>
              <w:tabs>
                <w:tab w:val="left" w:pos="216"/>
              </w:tabs>
              <w:bidi/>
              <w:spacing w:after="0" w:line="240" w:lineRule="auto"/>
              <w:rPr>
                <w:rStyle w:val="lev"/>
                <w:rFonts w:ascii="Arial" w:hAnsi="Arial" w:cs="Arial"/>
                <w:b w:val="0"/>
                <w:bCs w:val="0"/>
                <w:sz w:val="32"/>
                <w:szCs w:val="32"/>
                <w:rtl/>
              </w:rPr>
            </w:pPr>
            <w:r w:rsidRPr="00CA1738">
              <w:rPr>
                <w:rStyle w:val="lev"/>
                <w:rFonts w:ascii="Arial" w:hAnsi="Arial" w:cs="Arial" w:hint="cs"/>
                <w:b w:val="0"/>
                <w:bCs w:val="0"/>
                <w:sz w:val="32"/>
                <w:szCs w:val="32"/>
                <w:rtl/>
              </w:rPr>
              <w:t>بعد المداولة قانونا</w:t>
            </w:r>
            <w:r w:rsidR="009C2B1B">
              <w:rPr>
                <w:rStyle w:val="lev"/>
                <w:rFonts w:ascii="Arial" w:hAnsi="Arial" w:cs="Arial" w:hint="cs"/>
                <w:b w:val="0"/>
                <w:bCs w:val="0"/>
                <w:sz w:val="32"/>
                <w:szCs w:val="32"/>
                <w:rtl/>
              </w:rPr>
              <w:t>.</w:t>
            </w:r>
          </w:p>
          <w:p w14:paraId="01403425" w14:textId="4097AA1B" w:rsidR="00CA1738" w:rsidRDefault="00CA1738" w:rsidP="00CA1738">
            <w:pPr>
              <w:tabs>
                <w:tab w:val="left" w:pos="216"/>
              </w:tabs>
              <w:bidi/>
              <w:spacing w:after="0" w:line="240" w:lineRule="auto"/>
              <w:jc w:val="center"/>
              <w:rPr>
                <w:rStyle w:val="lev"/>
                <w:rFonts w:ascii="Arial" w:hAnsi="Arial" w:cs="Arial"/>
                <w:sz w:val="32"/>
                <w:szCs w:val="32"/>
                <w:u w:val="single"/>
                <w:rtl/>
              </w:rPr>
            </w:pPr>
            <w:r w:rsidRPr="00CA1738">
              <w:rPr>
                <w:rStyle w:val="lev"/>
                <w:rFonts w:ascii="Arial" w:hAnsi="Arial" w:cs="Arial" w:hint="cs"/>
                <w:sz w:val="32"/>
                <w:szCs w:val="32"/>
                <w:u w:val="single"/>
                <w:rtl/>
              </w:rPr>
              <w:t>قررت لجنة الانضباط</w:t>
            </w:r>
            <w:r>
              <w:rPr>
                <w:rStyle w:val="lev"/>
                <w:rFonts w:ascii="Arial" w:hAnsi="Arial" w:cs="Arial" w:hint="cs"/>
                <w:sz w:val="32"/>
                <w:szCs w:val="32"/>
                <w:u w:val="single"/>
                <w:rtl/>
              </w:rPr>
              <w:t xml:space="preserve">: </w:t>
            </w:r>
          </w:p>
          <w:p w14:paraId="15659884" w14:textId="77777777" w:rsidR="00B87287" w:rsidRPr="00CA1738" w:rsidRDefault="00B87287" w:rsidP="00B87287">
            <w:pPr>
              <w:tabs>
                <w:tab w:val="left" w:pos="216"/>
              </w:tabs>
              <w:bidi/>
              <w:spacing w:after="0" w:line="240" w:lineRule="auto"/>
              <w:jc w:val="center"/>
              <w:rPr>
                <w:rStyle w:val="lev"/>
                <w:rFonts w:ascii="Arial" w:hAnsi="Arial" w:cs="Arial"/>
                <w:sz w:val="32"/>
                <w:szCs w:val="32"/>
                <w:u w:val="single"/>
                <w:rtl/>
              </w:rPr>
            </w:pPr>
          </w:p>
          <w:p w14:paraId="7F2B6604" w14:textId="30A82EE9" w:rsidR="00CA1738" w:rsidRPr="00F02D7D" w:rsidRDefault="00CA1738" w:rsidP="00E67CC5">
            <w:pPr>
              <w:tabs>
                <w:tab w:val="left" w:pos="216"/>
              </w:tabs>
              <w:bidi/>
              <w:spacing w:after="0" w:line="240" w:lineRule="auto"/>
              <w:rPr>
                <w:rStyle w:val="lev"/>
                <w:rFonts w:cs="Times New Roman"/>
                <w:b w:val="0"/>
                <w:bCs w:val="0"/>
                <w:sz w:val="32"/>
                <w:szCs w:val="32"/>
                <w:rtl/>
              </w:rPr>
            </w:pPr>
            <w:r w:rsidRPr="0004391E">
              <w:rPr>
                <w:rFonts w:cs="Arial" w:hint="cs"/>
                <w:b/>
                <w:bCs/>
                <w:sz w:val="32"/>
                <w:szCs w:val="32"/>
                <w:u w:val="single"/>
                <w:rtl/>
              </w:rPr>
              <w:t>العقوبة:</w:t>
            </w:r>
            <w:r>
              <w:rPr>
                <w:rFonts w:cs="Arial" w:hint="cs"/>
                <w:b/>
                <w:bCs/>
                <w:sz w:val="32"/>
                <w:szCs w:val="32"/>
                <w:rtl/>
              </w:rPr>
              <w:t xml:space="preserve"> </w:t>
            </w:r>
            <w:r w:rsidR="00E67CC5">
              <w:rPr>
                <w:rFonts w:cs="Arial" w:hint="cs"/>
                <w:sz w:val="32"/>
                <w:szCs w:val="32"/>
                <w:rtl/>
              </w:rPr>
              <w:t xml:space="preserve">إنذار </w:t>
            </w:r>
            <w:r w:rsidRPr="00CA1738">
              <w:rPr>
                <w:rFonts w:cs="Arial" w:hint="cs"/>
                <w:sz w:val="32"/>
                <w:szCs w:val="32"/>
                <w:rtl/>
              </w:rPr>
              <w:t>إضافة</w:t>
            </w:r>
            <w:r>
              <w:rPr>
                <w:rFonts w:cs="Arial" w:hint="cs"/>
                <w:sz w:val="32"/>
                <w:szCs w:val="32"/>
                <w:rtl/>
              </w:rPr>
              <w:t xml:space="preserve"> إلى </w:t>
            </w:r>
            <w:r w:rsidRPr="00CA1738">
              <w:rPr>
                <w:rFonts w:cs="Arial" w:hint="cs"/>
                <w:sz w:val="32"/>
                <w:szCs w:val="32"/>
                <w:rtl/>
              </w:rPr>
              <w:t>غرامة</w:t>
            </w:r>
            <w:r w:rsidRPr="00D50535">
              <w:rPr>
                <w:rFonts w:cs="Arial" w:hint="cs"/>
                <w:sz w:val="32"/>
                <w:szCs w:val="32"/>
                <w:rtl/>
              </w:rPr>
              <w:t xml:space="preserve">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00E67CC5">
              <w:rPr>
                <w:rFonts w:cs="Arial" w:hint="cs"/>
                <w:b/>
                <w:bCs/>
                <w:color w:val="FF0000"/>
                <w:sz w:val="32"/>
                <w:szCs w:val="32"/>
                <w:rtl/>
              </w:rPr>
              <w:t>200</w:t>
            </w:r>
            <w:r w:rsidRPr="00D50535">
              <w:rPr>
                <w:rFonts w:cs="Arial" w:hint="cs"/>
                <w:b/>
                <w:bCs/>
                <w:color w:val="FF0000"/>
                <w:sz w:val="32"/>
                <w:szCs w:val="32"/>
                <w:rtl/>
              </w:rPr>
              <w:t xml:space="preserve">.000 دج </w:t>
            </w:r>
            <w:r w:rsidR="00A94793" w:rsidRPr="00A94793">
              <w:rPr>
                <w:rFonts w:cs="Arial" w:hint="cs"/>
                <w:b/>
                <w:bCs/>
                <w:sz w:val="32"/>
                <w:szCs w:val="32"/>
                <w:rtl/>
              </w:rPr>
              <w:t xml:space="preserve">مع </w:t>
            </w:r>
            <w:proofErr w:type="spellStart"/>
            <w:r w:rsidR="00A94793" w:rsidRPr="00A94793">
              <w:rPr>
                <w:rFonts w:cs="Arial" w:hint="cs"/>
                <w:b/>
                <w:bCs/>
                <w:sz w:val="32"/>
                <w:szCs w:val="32"/>
                <w:rtl/>
              </w:rPr>
              <w:t>إحتساب</w:t>
            </w:r>
            <w:proofErr w:type="spellEnd"/>
            <w:r w:rsidR="00A94793" w:rsidRPr="00A94793">
              <w:rPr>
                <w:rFonts w:cs="Arial" w:hint="cs"/>
                <w:b/>
                <w:bCs/>
                <w:sz w:val="32"/>
                <w:szCs w:val="32"/>
                <w:rtl/>
              </w:rPr>
              <w:t xml:space="preserve"> ال</w:t>
            </w:r>
            <w:r w:rsidR="00A94793">
              <w:rPr>
                <w:rFonts w:cs="Arial" w:hint="cs"/>
                <w:b/>
                <w:bCs/>
                <w:sz w:val="32"/>
                <w:szCs w:val="32"/>
                <w:rtl/>
              </w:rPr>
              <w:t>إن</w:t>
            </w:r>
            <w:r w:rsidR="00A94793" w:rsidRPr="00A94793">
              <w:rPr>
                <w:rFonts w:cs="Arial" w:hint="cs"/>
                <w:b/>
                <w:bCs/>
                <w:sz w:val="32"/>
                <w:szCs w:val="32"/>
                <w:rtl/>
              </w:rPr>
              <w:t xml:space="preserve">ذار </w:t>
            </w:r>
            <w:r w:rsidR="00A94793" w:rsidRPr="00A94793">
              <w:rPr>
                <w:rFonts w:cs="Arial" w:hint="cs"/>
                <w:sz w:val="32"/>
                <w:szCs w:val="32"/>
                <w:rtl/>
              </w:rPr>
              <w:t xml:space="preserve">الذي تلقاه اللاعب </w:t>
            </w:r>
            <w:r w:rsidR="00E67CC5">
              <w:rPr>
                <w:rFonts w:cs="Arial" w:hint="cs"/>
                <w:sz w:val="32"/>
                <w:szCs w:val="32"/>
                <w:rtl/>
              </w:rPr>
              <w:t xml:space="preserve">أثناء المباراة </w:t>
            </w:r>
            <w:r w:rsidR="00A94793" w:rsidRPr="00A94793">
              <w:rPr>
                <w:rFonts w:cs="Arial" w:hint="cs"/>
                <w:sz w:val="32"/>
                <w:szCs w:val="32"/>
                <w:rtl/>
              </w:rPr>
              <w:t>(</w:t>
            </w:r>
            <w:proofErr w:type="spellStart"/>
            <w:r w:rsidR="00A94793" w:rsidRPr="00A94793">
              <w:rPr>
                <w:rFonts w:cs="Arial" w:hint="cs"/>
                <w:sz w:val="32"/>
                <w:szCs w:val="32"/>
                <w:rtl/>
              </w:rPr>
              <w:t>إحتجاج</w:t>
            </w:r>
            <w:proofErr w:type="spellEnd"/>
            <w:r w:rsidR="00A94793" w:rsidRPr="00A94793">
              <w:rPr>
                <w:rFonts w:cs="Arial" w:hint="cs"/>
                <w:sz w:val="32"/>
                <w:szCs w:val="32"/>
                <w:rtl/>
              </w:rPr>
              <w:t xml:space="preserve"> على قرار الحكم) كإنذار بسيط يحتسب ف</w:t>
            </w:r>
            <w:r w:rsidR="00A94793">
              <w:rPr>
                <w:rFonts w:cs="Arial" w:hint="cs"/>
                <w:sz w:val="32"/>
                <w:szCs w:val="32"/>
                <w:rtl/>
              </w:rPr>
              <w:t>ي</w:t>
            </w:r>
            <w:r w:rsidR="00A94793" w:rsidRPr="00A94793">
              <w:rPr>
                <w:rFonts w:cs="Arial" w:hint="cs"/>
                <w:sz w:val="32"/>
                <w:szCs w:val="32"/>
                <w:rtl/>
              </w:rPr>
              <w:t xml:space="preserve"> سلسلة الانذارات</w:t>
            </w:r>
            <w:r w:rsidR="00A94793">
              <w:rPr>
                <w:rFonts w:cs="Arial" w:hint="cs"/>
                <w:b/>
                <w:bCs/>
                <w:color w:val="FF0000"/>
                <w:sz w:val="32"/>
                <w:szCs w:val="32"/>
                <w:rtl/>
              </w:rPr>
              <w:t xml:space="preserve"> </w:t>
            </w:r>
            <w:r>
              <w:rPr>
                <w:rFonts w:cs="Arial" w:hint="cs"/>
                <w:sz w:val="32"/>
                <w:szCs w:val="32"/>
                <w:rtl/>
              </w:rPr>
              <w:t xml:space="preserve">طبقا للمواد </w:t>
            </w:r>
            <w:r w:rsidR="00E67CC5">
              <w:rPr>
                <w:rStyle w:val="lev"/>
                <w:rFonts w:ascii="Arial" w:hAnsi="Arial" w:cs="Arial" w:hint="cs"/>
                <w:b w:val="0"/>
                <w:bCs w:val="0"/>
                <w:sz w:val="32"/>
                <w:szCs w:val="32"/>
                <w:rtl/>
              </w:rPr>
              <w:t xml:space="preserve">5، 17، 19، </w:t>
            </w:r>
            <w:proofErr w:type="gramStart"/>
            <w:r w:rsidR="00E67CC5">
              <w:rPr>
                <w:rStyle w:val="lev"/>
                <w:rFonts w:ascii="Arial" w:hAnsi="Arial" w:cs="Arial" w:hint="cs"/>
                <w:b w:val="0"/>
                <w:bCs w:val="0"/>
                <w:sz w:val="32"/>
                <w:szCs w:val="32"/>
                <w:rtl/>
              </w:rPr>
              <w:t>39</w:t>
            </w:r>
            <w:r w:rsidR="009B4186">
              <w:rPr>
                <w:rStyle w:val="lev"/>
                <w:rFonts w:ascii="Arial" w:hAnsi="Arial" w:cs="Arial" w:hint="cs"/>
                <w:b w:val="0"/>
                <w:bCs w:val="0"/>
                <w:sz w:val="32"/>
                <w:szCs w:val="32"/>
                <w:rtl/>
              </w:rPr>
              <w:t xml:space="preserve">، </w:t>
            </w:r>
            <w:r w:rsidR="00E67CC5">
              <w:rPr>
                <w:rStyle w:val="lev"/>
                <w:rFonts w:ascii="Arial" w:hAnsi="Arial" w:cs="Arial" w:hint="cs"/>
                <w:b w:val="0"/>
                <w:bCs w:val="0"/>
                <w:sz w:val="32"/>
                <w:szCs w:val="32"/>
                <w:rtl/>
              </w:rPr>
              <w:t xml:space="preserve"> </w:t>
            </w:r>
            <w:r w:rsidR="009B4186" w:rsidRPr="009B4186">
              <w:rPr>
                <w:rFonts w:cs="Arial" w:hint="cs"/>
                <w:sz w:val="32"/>
                <w:szCs w:val="32"/>
                <w:rtl/>
              </w:rPr>
              <w:t>42</w:t>
            </w:r>
            <w:proofErr w:type="gramEnd"/>
            <w:r w:rsidR="009B4186" w:rsidRPr="009B4186">
              <w:rPr>
                <w:rFonts w:cs="Arial" w:hint="cs"/>
                <w:sz w:val="32"/>
                <w:szCs w:val="32"/>
                <w:rtl/>
              </w:rPr>
              <w:t xml:space="preserve"> </w:t>
            </w:r>
            <w:r w:rsidR="009B4186">
              <w:rPr>
                <w:rFonts w:cs="Arial" w:hint="cs"/>
                <w:sz w:val="32"/>
                <w:szCs w:val="32"/>
                <w:rtl/>
              </w:rPr>
              <w:t>(</w:t>
            </w:r>
            <w:r w:rsidR="009B4186" w:rsidRPr="009B4186">
              <w:rPr>
                <w:rFonts w:cs="Arial" w:hint="cs"/>
                <w:sz w:val="32"/>
                <w:szCs w:val="32"/>
                <w:rtl/>
              </w:rPr>
              <w:t>المعدلة</w:t>
            </w:r>
            <w:r w:rsidR="009B4186">
              <w:rPr>
                <w:rFonts w:cs="Arial" w:hint="cs"/>
                <w:sz w:val="32"/>
                <w:szCs w:val="32"/>
                <w:rtl/>
              </w:rPr>
              <w:t xml:space="preserve"> </w:t>
            </w:r>
            <w:proofErr w:type="gramStart"/>
            <w:r w:rsidR="009B4186">
              <w:rPr>
                <w:rFonts w:cs="Arial" w:hint="cs"/>
                <w:sz w:val="32"/>
                <w:szCs w:val="32"/>
                <w:rtl/>
              </w:rPr>
              <w:t>بتعليمة</w:t>
            </w:r>
            <w:proofErr w:type="gramEnd"/>
            <w:r w:rsidR="009B4186">
              <w:rPr>
                <w:rFonts w:cs="Arial" w:hint="cs"/>
                <w:sz w:val="32"/>
                <w:szCs w:val="32"/>
                <w:rtl/>
              </w:rPr>
              <w:t xml:space="preserve"> الفاف)</w:t>
            </w:r>
            <w:r w:rsidR="009B4186">
              <w:rPr>
                <w:rStyle w:val="lev"/>
                <w:rFonts w:ascii="Arial" w:hAnsi="Arial" w:cs="Arial" w:hint="cs"/>
                <w:b w:val="0"/>
                <w:bCs w:val="0"/>
                <w:sz w:val="32"/>
                <w:szCs w:val="32"/>
                <w:rtl/>
              </w:rPr>
              <w:t xml:space="preserve"> </w:t>
            </w:r>
            <w:r>
              <w:rPr>
                <w:rFonts w:cs="Arial" w:hint="cs"/>
                <w:sz w:val="32"/>
                <w:szCs w:val="32"/>
                <w:rtl/>
              </w:rPr>
              <w:t>من قانون الانضباط</w:t>
            </w:r>
            <w:r w:rsidR="00E67CC5">
              <w:rPr>
                <w:rFonts w:cs="Arial" w:hint="cs"/>
                <w:sz w:val="32"/>
                <w:szCs w:val="32"/>
                <w:rtl/>
              </w:rPr>
              <w:t>.</w:t>
            </w:r>
          </w:p>
        </w:tc>
      </w:tr>
      <w:tr w:rsidR="00350E23" w:rsidRPr="00E310C9" w14:paraId="648FC115" w14:textId="77777777" w:rsidTr="009555CE">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5F4BB4F" w14:textId="77777777" w:rsidR="00B87287" w:rsidRDefault="00350E23" w:rsidP="00350E23">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lastRenderedPageBreak/>
              <w:t xml:space="preserve">رحمون عز الدين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D</w:t>
            </w:r>
            <w:proofErr w:type="gramStart"/>
            <w:r>
              <w:rPr>
                <w:b/>
                <w:bCs/>
                <w:sz w:val="32"/>
                <w:szCs w:val="32"/>
              </w:rPr>
              <w:t xml:space="preserve">0010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proofErr w:type="gramEnd"/>
            <w:r>
              <w:rPr>
                <w:rFonts w:asciiTheme="minorHAnsi" w:hAnsiTheme="minorHAnsi" w:cs="Arial"/>
                <w:b/>
                <w:bCs/>
                <w:sz w:val="32"/>
                <w:szCs w:val="32"/>
                <w:rtl/>
              </w:rPr>
              <w:t xml:space="preserve"> أقبو </w:t>
            </w:r>
            <w:r>
              <w:rPr>
                <w:rStyle w:val="lev"/>
                <w:sz w:val="32"/>
                <w:szCs w:val="32"/>
              </w:rPr>
              <w:t>(OA)</w:t>
            </w:r>
            <w:r w:rsidR="009C2B1B">
              <w:rPr>
                <w:rStyle w:val="lev"/>
                <w:rFonts w:hint="cs"/>
                <w:sz w:val="32"/>
                <w:szCs w:val="32"/>
                <w:rtl/>
              </w:rPr>
              <w:t xml:space="preserve"> </w:t>
            </w:r>
            <w:r w:rsidR="009C2B1B">
              <w:rPr>
                <w:rStyle w:val="lev"/>
                <w:rFonts w:cs="Arial" w:hint="cs"/>
                <w:sz w:val="32"/>
                <w:szCs w:val="32"/>
                <w:rtl/>
              </w:rPr>
              <w:t>كاتب الفريق</w:t>
            </w:r>
            <w:r>
              <w:rPr>
                <w:rStyle w:val="lev"/>
                <w:rFonts w:ascii="Arial" w:hAnsi="Arial" w:cs="Arial"/>
                <w:sz w:val="32"/>
                <w:szCs w:val="32"/>
                <w:rtl/>
              </w:rPr>
              <w:t xml:space="preserve"> </w:t>
            </w:r>
            <w:r w:rsidR="009C2B1B" w:rsidRPr="009C2B1B">
              <w:rPr>
                <w:rStyle w:val="lev"/>
                <w:rFonts w:ascii="Arial" w:hAnsi="Arial" w:cs="Arial" w:hint="cs"/>
                <w:color w:val="FF0000"/>
                <w:sz w:val="32"/>
                <w:szCs w:val="32"/>
                <w:rtl/>
              </w:rPr>
              <w:t xml:space="preserve">طرد </w:t>
            </w:r>
            <w:r w:rsidR="009C2B1B" w:rsidRPr="009C2B1B">
              <w:rPr>
                <w:rStyle w:val="lev"/>
                <w:rFonts w:ascii="Arial" w:hAnsi="Arial" w:cs="Arial" w:hint="cs"/>
                <w:b w:val="0"/>
                <w:bCs w:val="0"/>
                <w:sz w:val="32"/>
                <w:szCs w:val="32"/>
                <w:rtl/>
              </w:rPr>
              <w:t xml:space="preserve">بسبب </w:t>
            </w:r>
            <w:proofErr w:type="spellStart"/>
            <w:r w:rsidR="009C2B1B">
              <w:rPr>
                <w:rStyle w:val="lev"/>
                <w:rFonts w:ascii="Arial" w:hAnsi="Arial" w:cs="Arial" w:hint="cs"/>
                <w:b w:val="0"/>
                <w:bCs w:val="0"/>
                <w:sz w:val="32"/>
                <w:szCs w:val="32"/>
                <w:rtl/>
              </w:rPr>
              <w:t>الإ</w:t>
            </w:r>
            <w:r w:rsidR="009C2B1B" w:rsidRPr="009C2B1B">
              <w:rPr>
                <w:rStyle w:val="lev"/>
                <w:rFonts w:ascii="Arial" w:hAnsi="Arial" w:cs="Arial" w:hint="cs"/>
                <w:b w:val="0"/>
                <w:bCs w:val="0"/>
                <w:sz w:val="32"/>
                <w:szCs w:val="32"/>
                <w:rtl/>
              </w:rPr>
              <w:t>حتجاج</w:t>
            </w:r>
            <w:proofErr w:type="spellEnd"/>
            <w:r w:rsidR="009C2B1B" w:rsidRPr="009C2B1B">
              <w:rPr>
                <w:rStyle w:val="lev"/>
                <w:rFonts w:ascii="Arial" w:hAnsi="Arial" w:cs="Arial" w:hint="cs"/>
                <w:b w:val="0"/>
                <w:bCs w:val="0"/>
                <w:sz w:val="32"/>
                <w:szCs w:val="32"/>
                <w:rtl/>
              </w:rPr>
              <w:t xml:space="preserve"> </w:t>
            </w:r>
            <w:proofErr w:type="spellStart"/>
            <w:r w:rsidR="009C2B1B">
              <w:rPr>
                <w:rStyle w:val="lev"/>
                <w:rFonts w:ascii="Arial" w:hAnsi="Arial" w:cs="Arial" w:hint="cs"/>
                <w:b w:val="0"/>
                <w:bCs w:val="0"/>
                <w:sz w:val="32"/>
                <w:szCs w:val="32"/>
                <w:rtl/>
              </w:rPr>
              <w:t>ال</w:t>
            </w:r>
            <w:r w:rsidR="009C2B1B" w:rsidRPr="009C2B1B">
              <w:rPr>
                <w:rStyle w:val="lev"/>
                <w:rFonts w:ascii="Arial" w:hAnsi="Arial" w:cs="Arial" w:hint="cs"/>
                <w:b w:val="0"/>
                <w:bCs w:val="0"/>
                <w:sz w:val="32"/>
                <w:szCs w:val="32"/>
                <w:rtl/>
              </w:rPr>
              <w:t>مكررعلى</w:t>
            </w:r>
            <w:proofErr w:type="spellEnd"/>
            <w:r w:rsidR="009C2B1B" w:rsidRPr="009C2B1B">
              <w:rPr>
                <w:rStyle w:val="lev"/>
                <w:rFonts w:ascii="Arial" w:hAnsi="Arial" w:cs="Arial" w:hint="cs"/>
                <w:b w:val="0"/>
                <w:bCs w:val="0"/>
                <w:sz w:val="32"/>
                <w:szCs w:val="32"/>
                <w:rtl/>
              </w:rPr>
              <w:t xml:space="preserve"> قرارات الحكم</w:t>
            </w:r>
            <w:r w:rsidR="009C2B1B">
              <w:rPr>
                <w:rStyle w:val="lev"/>
                <w:rFonts w:ascii="Arial" w:hAnsi="Arial" w:cs="Arial" w:hint="cs"/>
                <w:b w:val="0"/>
                <w:bCs w:val="0"/>
                <w:sz w:val="32"/>
                <w:szCs w:val="32"/>
                <w:rtl/>
              </w:rPr>
              <w:t xml:space="preserve">. </w:t>
            </w:r>
          </w:p>
          <w:p w14:paraId="58C28D68" w14:textId="0997CC3B" w:rsidR="00B87287" w:rsidRPr="00CA1738" w:rsidRDefault="00B87287" w:rsidP="00B87287">
            <w:pPr>
              <w:tabs>
                <w:tab w:val="left" w:pos="216"/>
              </w:tabs>
              <w:bidi/>
              <w:spacing w:after="0" w:line="240" w:lineRule="auto"/>
              <w:rPr>
                <w:rStyle w:val="lev"/>
                <w:rFonts w:ascii="Arial" w:hAnsi="Arial" w:cs="Arial"/>
                <w:b w:val="0"/>
                <w:bCs w:val="0"/>
                <w:sz w:val="32"/>
                <w:szCs w:val="32"/>
                <w:rtl/>
              </w:rPr>
            </w:pPr>
            <w:r w:rsidRPr="00D41C99">
              <w:rPr>
                <w:rStyle w:val="lev"/>
                <w:rFonts w:ascii="Arial" w:hAnsi="Arial" w:cs="Arial"/>
                <w:b w:val="0"/>
                <w:bCs w:val="0"/>
                <w:sz w:val="32"/>
                <w:szCs w:val="32"/>
                <w:rtl/>
              </w:rPr>
              <w:t>بعد الاطلاع على الوثائق المقدمة في الملف التأديبي، وتقارير الرسميين</w:t>
            </w:r>
            <w:r>
              <w:rPr>
                <w:rStyle w:val="lev"/>
                <w:rFonts w:ascii="Arial" w:hAnsi="Arial" w:cs="Arial" w:hint="cs"/>
                <w:b w:val="0"/>
                <w:bCs w:val="0"/>
                <w:sz w:val="32"/>
                <w:szCs w:val="32"/>
                <w:rtl/>
              </w:rPr>
              <w:t xml:space="preserve"> للمباراة.</w:t>
            </w:r>
            <w:r>
              <w:rPr>
                <w:b/>
                <w:bCs/>
              </w:rPr>
              <w:t xml:space="preserve"> </w:t>
            </w:r>
          </w:p>
          <w:p w14:paraId="3AB7A21A" w14:textId="40EE0168" w:rsidR="00B87287" w:rsidRDefault="00B87287" w:rsidP="00B87287">
            <w:pPr>
              <w:tabs>
                <w:tab w:val="left" w:pos="216"/>
              </w:tabs>
              <w:bidi/>
              <w:spacing w:after="0" w:line="240" w:lineRule="auto"/>
              <w:rPr>
                <w:rStyle w:val="lev"/>
                <w:rFonts w:ascii="Arial" w:hAnsi="Arial" w:cs="Arial"/>
                <w:b w:val="0"/>
                <w:bCs w:val="0"/>
                <w:sz w:val="32"/>
                <w:szCs w:val="32"/>
                <w:rtl/>
              </w:rPr>
            </w:pPr>
            <w:r w:rsidRPr="00CA1738">
              <w:rPr>
                <w:rStyle w:val="lev"/>
                <w:rFonts w:ascii="Arial" w:hAnsi="Arial" w:cs="Arial" w:hint="cs"/>
                <w:b w:val="0"/>
                <w:bCs w:val="0"/>
                <w:sz w:val="32"/>
                <w:szCs w:val="32"/>
                <w:rtl/>
              </w:rPr>
              <w:t xml:space="preserve">بعد سماع المعني أمام اللجنة </w:t>
            </w:r>
            <w:r w:rsidR="00AF6EFD">
              <w:rPr>
                <w:rStyle w:val="lev"/>
                <w:rFonts w:ascii="Arial" w:hAnsi="Arial" w:cs="Arial" w:hint="cs"/>
                <w:b w:val="0"/>
                <w:bCs w:val="0"/>
                <w:sz w:val="32"/>
                <w:szCs w:val="32"/>
                <w:rtl/>
              </w:rPr>
              <w:t>وإنكاره</w:t>
            </w:r>
            <w:r w:rsidRPr="00CA1738">
              <w:rPr>
                <w:rStyle w:val="lev"/>
                <w:rFonts w:ascii="Arial" w:hAnsi="Arial" w:cs="Arial" w:hint="cs"/>
                <w:b w:val="0"/>
                <w:bCs w:val="0"/>
                <w:sz w:val="32"/>
                <w:szCs w:val="32"/>
                <w:rtl/>
              </w:rPr>
              <w:t xml:space="preserve"> التهم المدونة في تقارير الرسميين. </w:t>
            </w:r>
          </w:p>
          <w:p w14:paraId="31D298B0" w14:textId="7BEDE877" w:rsidR="00B87287" w:rsidRPr="00CA1738" w:rsidRDefault="00B87287" w:rsidP="009B4186">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b w:val="0"/>
                <w:bCs w:val="0"/>
                <w:sz w:val="32"/>
                <w:szCs w:val="32"/>
                <w:rtl/>
              </w:rPr>
              <w:t xml:space="preserve">بعد الاطلاع على </w:t>
            </w:r>
            <w:r w:rsidR="009B4186" w:rsidRPr="009B4186">
              <w:rPr>
                <w:rFonts w:cs="Arial" w:hint="cs"/>
                <w:sz w:val="32"/>
                <w:szCs w:val="32"/>
                <w:rtl/>
              </w:rPr>
              <w:t>المواد</w:t>
            </w:r>
            <w:r w:rsidR="009B4186">
              <w:rPr>
                <w:rStyle w:val="lev"/>
                <w:rFonts w:ascii="Arial" w:hAnsi="Arial" w:cs="Arial" w:hint="cs"/>
                <w:b w:val="0"/>
                <w:bCs w:val="0"/>
                <w:sz w:val="32"/>
                <w:szCs w:val="32"/>
                <w:rtl/>
              </w:rPr>
              <w:t xml:space="preserve"> </w:t>
            </w:r>
            <w:r w:rsidR="009B4186">
              <w:rPr>
                <w:rFonts w:cs="Arial" w:hint="cs"/>
                <w:sz w:val="32"/>
                <w:szCs w:val="32"/>
                <w:rtl/>
              </w:rPr>
              <w:t xml:space="preserve">5، 42 (المعدلة </w:t>
            </w:r>
            <w:proofErr w:type="gramStart"/>
            <w:r w:rsidR="009B4186">
              <w:rPr>
                <w:rFonts w:cs="Arial" w:hint="cs"/>
                <w:sz w:val="32"/>
                <w:szCs w:val="32"/>
                <w:rtl/>
              </w:rPr>
              <w:t>بتعليمة</w:t>
            </w:r>
            <w:proofErr w:type="gramEnd"/>
            <w:r w:rsidR="009B4186">
              <w:rPr>
                <w:rFonts w:cs="Arial" w:hint="cs"/>
                <w:sz w:val="32"/>
                <w:szCs w:val="32"/>
                <w:rtl/>
              </w:rPr>
              <w:t xml:space="preserve"> الفاف)، 47، 49 </w:t>
            </w:r>
            <w:r>
              <w:rPr>
                <w:rFonts w:cs="Arial" w:hint="cs"/>
                <w:sz w:val="32"/>
                <w:szCs w:val="32"/>
                <w:rtl/>
              </w:rPr>
              <w:t>من قانون الانضباط</w:t>
            </w:r>
            <w:r w:rsidR="00AF6EFD">
              <w:rPr>
                <w:rFonts w:cs="Arial" w:hint="cs"/>
                <w:sz w:val="32"/>
                <w:szCs w:val="32"/>
                <w:rtl/>
              </w:rPr>
              <w:t>،</w:t>
            </w:r>
            <w:r w:rsidR="00AF6EFD">
              <w:rPr>
                <w:rStyle w:val="lev"/>
                <w:rFonts w:ascii="Arial" w:hAnsi="Arial" w:cs="Arial" w:hint="cs"/>
                <w:b w:val="0"/>
                <w:bCs w:val="0"/>
                <w:sz w:val="32"/>
                <w:szCs w:val="32"/>
                <w:rtl/>
              </w:rPr>
              <w:t xml:space="preserve"> ثبت للجنة تكرار </w:t>
            </w:r>
            <w:proofErr w:type="spellStart"/>
            <w:r w:rsidR="00AF6EFD">
              <w:rPr>
                <w:rStyle w:val="lev"/>
                <w:rFonts w:ascii="Arial" w:hAnsi="Arial" w:cs="Arial" w:hint="cs"/>
                <w:b w:val="0"/>
                <w:bCs w:val="0"/>
                <w:sz w:val="32"/>
                <w:szCs w:val="32"/>
                <w:rtl/>
              </w:rPr>
              <w:t>إحتجاجات</w:t>
            </w:r>
            <w:proofErr w:type="spellEnd"/>
            <w:r w:rsidR="00AF6EFD">
              <w:rPr>
                <w:rStyle w:val="lev"/>
                <w:rFonts w:ascii="Arial" w:hAnsi="Arial" w:cs="Arial" w:hint="cs"/>
                <w:b w:val="0"/>
                <w:bCs w:val="0"/>
                <w:sz w:val="32"/>
                <w:szCs w:val="32"/>
                <w:rtl/>
              </w:rPr>
              <w:t xml:space="preserve"> المعني</w:t>
            </w:r>
            <w:r w:rsidR="00AF6EFD" w:rsidRPr="00CA1738">
              <w:rPr>
                <w:rStyle w:val="lev"/>
                <w:rFonts w:ascii="Arial" w:hAnsi="Arial" w:cs="Arial" w:hint="cs"/>
                <w:b w:val="0"/>
                <w:bCs w:val="0"/>
                <w:sz w:val="32"/>
                <w:szCs w:val="32"/>
                <w:rtl/>
              </w:rPr>
              <w:t xml:space="preserve"> </w:t>
            </w:r>
            <w:r w:rsidR="00AF6EFD">
              <w:rPr>
                <w:rStyle w:val="lev"/>
                <w:rFonts w:ascii="Arial" w:hAnsi="Arial" w:cs="Arial" w:hint="cs"/>
                <w:b w:val="0"/>
                <w:bCs w:val="0"/>
                <w:sz w:val="32"/>
                <w:szCs w:val="32"/>
                <w:rtl/>
              </w:rPr>
              <w:t>على قرارات الحكم.</w:t>
            </w:r>
          </w:p>
          <w:p w14:paraId="77385839" w14:textId="77777777" w:rsidR="00B87287" w:rsidRPr="00CA1738" w:rsidRDefault="00B87287" w:rsidP="00B87287">
            <w:pPr>
              <w:tabs>
                <w:tab w:val="left" w:pos="216"/>
              </w:tabs>
              <w:bidi/>
              <w:spacing w:after="0" w:line="240" w:lineRule="auto"/>
              <w:rPr>
                <w:rStyle w:val="lev"/>
                <w:rFonts w:ascii="Arial" w:hAnsi="Arial" w:cs="Arial"/>
                <w:b w:val="0"/>
                <w:bCs w:val="0"/>
                <w:sz w:val="32"/>
                <w:szCs w:val="32"/>
                <w:rtl/>
              </w:rPr>
            </w:pPr>
            <w:r w:rsidRPr="00CA1738">
              <w:rPr>
                <w:rStyle w:val="lev"/>
                <w:rFonts w:ascii="Arial" w:hAnsi="Arial" w:cs="Arial" w:hint="cs"/>
                <w:b w:val="0"/>
                <w:bCs w:val="0"/>
                <w:sz w:val="32"/>
                <w:szCs w:val="32"/>
                <w:rtl/>
              </w:rPr>
              <w:t>بعد المداولة قانونا</w:t>
            </w:r>
            <w:r>
              <w:rPr>
                <w:rStyle w:val="lev"/>
                <w:rFonts w:ascii="Arial" w:hAnsi="Arial" w:cs="Arial" w:hint="cs"/>
                <w:b w:val="0"/>
                <w:bCs w:val="0"/>
                <w:sz w:val="32"/>
                <w:szCs w:val="32"/>
                <w:rtl/>
              </w:rPr>
              <w:t>.</w:t>
            </w:r>
          </w:p>
          <w:p w14:paraId="5811282A" w14:textId="3A029058" w:rsidR="00B87287" w:rsidRDefault="00B87287" w:rsidP="00B87287">
            <w:pPr>
              <w:tabs>
                <w:tab w:val="left" w:pos="216"/>
              </w:tabs>
              <w:bidi/>
              <w:spacing w:after="0" w:line="240" w:lineRule="auto"/>
              <w:jc w:val="center"/>
              <w:rPr>
                <w:rStyle w:val="lev"/>
                <w:rFonts w:ascii="Arial" w:hAnsi="Arial" w:cs="Arial"/>
                <w:sz w:val="32"/>
                <w:szCs w:val="32"/>
                <w:u w:val="single"/>
                <w:rtl/>
              </w:rPr>
            </w:pPr>
            <w:r w:rsidRPr="00CA1738">
              <w:rPr>
                <w:rStyle w:val="lev"/>
                <w:rFonts w:ascii="Arial" w:hAnsi="Arial" w:cs="Arial" w:hint="cs"/>
                <w:sz w:val="32"/>
                <w:szCs w:val="32"/>
                <w:u w:val="single"/>
                <w:rtl/>
              </w:rPr>
              <w:t>قررت لجنة الانضباط</w:t>
            </w:r>
            <w:r>
              <w:rPr>
                <w:rStyle w:val="lev"/>
                <w:rFonts w:ascii="Arial" w:hAnsi="Arial" w:cs="Arial" w:hint="cs"/>
                <w:sz w:val="32"/>
                <w:szCs w:val="32"/>
                <w:u w:val="single"/>
                <w:rtl/>
              </w:rPr>
              <w:t>:</w:t>
            </w:r>
          </w:p>
          <w:p w14:paraId="0F68625A" w14:textId="77777777" w:rsidR="00B87287" w:rsidRDefault="00B87287" w:rsidP="00B87287">
            <w:pPr>
              <w:tabs>
                <w:tab w:val="left" w:pos="216"/>
              </w:tabs>
              <w:bidi/>
              <w:spacing w:after="0" w:line="240" w:lineRule="auto"/>
              <w:jc w:val="center"/>
              <w:rPr>
                <w:rStyle w:val="lev"/>
                <w:rFonts w:ascii="Arial" w:hAnsi="Arial" w:cs="Arial"/>
                <w:sz w:val="32"/>
                <w:szCs w:val="32"/>
                <w:u w:val="single"/>
                <w:rtl/>
              </w:rPr>
            </w:pPr>
          </w:p>
          <w:p w14:paraId="0FC71C27" w14:textId="6C88B208" w:rsidR="00350E23" w:rsidRPr="00B87287" w:rsidRDefault="009C2B1B" w:rsidP="009B4186">
            <w:pPr>
              <w:tabs>
                <w:tab w:val="left" w:pos="216"/>
              </w:tabs>
              <w:bidi/>
              <w:spacing w:after="0" w:line="240" w:lineRule="auto"/>
              <w:rPr>
                <w:rStyle w:val="lev"/>
                <w:rFonts w:ascii="Arial" w:hAnsi="Arial" w:cs="Arial"/>
                <w:sz w:val="32"/>
                <w:szCs w:val="32"/>
                <w:u w:val="single"/>
              </w:rPr>
            </w:pPr>
            <w:r w:rsidRPr="009C2B1B">
              <w:rPr>
                <w:rStyle w:val="lev"/>
                <w:rFonts w:ascii="Arial" w:hAnsi="Arial" w:cs="Arial" w:hint="cs"/>
                <w:sz w:val="32"/>
                <w:szCs w:val="32"/>
                <w:u w:val="single"/>
                <w:rtl/>
              </w:rPr>
              <w:t>العقوبة:</w:t>
            </w:r>
            <w:r>
              <w:rPr>
                <w:rStyle w:val="lev"/>
                <w:rFonts w:ascii="Arial" w:hAnsi="Arial" w:cs="Arial" w:hint="cs"/>
                <w:sz w:val="32"/>
                <w:szCs w:val="32"/>
                <w:rtl/>
              </w:rPr>
              <w:t xml:space="preserve"> </w:t>
            </w:r>
            <w:r w:rsidRPr="00CA1738">
              <w:rPr>
                <w:rFonts w:cs="Arial" w:hint="cs"/>
                <w:sz w:val="32"/>
                <w:szCs w:val="32"/>
                <w:rtl/>
              </w:rPr>
              <w:t>توقيف</w:t>
            </w:r>
            <w:r>
              <w:rPr>
                <w:rFonts w:cs="Arial" w:hint="cs"/>
                <w:b/>
                <w:bCs/>
                <w:sz w:val="32"/>
                <w:szCs w:val="32"/>
                <w:rtl/>
              </w:rPr>
              <w:t xml:space="preserve"> </w:t>
            </w:r>
            <w:r w:rsidR="0019343B">
              <w:rPr>
                <w:rFonts w:cs="Arial" w:hint="cs"/>
                <w:b/>
                <w:bCs/>
                <w:sz w:val="32"/>
                <w:szCs w:val="32"/>
                <w:rtl/>
              </w:rPr>
              <w:t>لمباراتين</w:t>
            </w:r>
            <w:r>
              <w:rPr>
                <w:rFonts w:cs="Arial" w:hint="cs"/>
                <w:b/>
                <w:bCs/>
                <w:sz w:val="32"/>
                <w:szCs w:val="32"/>
                <w:rtl/>
              </w:rPr>
              <w:t xml:space="preserve"> (</w:t>
            </w:r>
            <w:r w:rsidR="0019343B">
              <w:rPr>
                <w:rFonts w:cs="Arial" w:hint="cs"/>
                <w:b/>
                <w:bCs/>
                <w:sz w:val="32"/>
                <w:szCs w:val="32"/>
                <w:rtl/>
              </w:rPr>
              <w:t>02</w:t>
            </w:r>
            <w:r>
              <w:rPr>
                <w:rFonts w:cs="Arial" w:hint="cs"/>
                <w:b/>
                <w:bCs/>
                <w:sz w:val="32"/>
                <w:szCs w:val="32"/>
                <w:rtl/>
              </w:rPr>
              <w:t xml:space="preserve">) </w:t>
            </w:r>
            <w:r w:rsidR="0019343B" w:rsidRPr="0019343B">
              <w:rPr>
                <w:rFonts w:cs="Arial" w:hint="cs"/>
                <w:sz w:val="32"/>
                <w:szCs w:val="32"/>
                <w:rtl/>
              </w:rPr>
              <w:t>منها</w:t>
            </w:r>
            <w:r w:rsidR="0019343B">
              <w:rPr>
                <w:rFonts w:cs="Arial" w:hint="cs"/>
                <w:b/>
                <w:bCs/>
                <w:sz w:val="32"/>
                <w:szCs w:val="32"/>
                <w:rtl/>
              </w:rPr>
              <w:t xml:space="preserve"> </w:t>
            </w:r>
            <w:r w:rsidR="0019343B" w:rsidRPr="0019343B">
              <w:rPr>
                <w:rFonts w:cs="Arial" w:hint="cs"/>
                <w:b/>
                <w:bCs/>
                <w:sz w:val="32"/>
                <w:szCs w:val="32"/>
                <w:rtl/>
              </w:rPr>
              <w:t>مباراة</w:t>
            </w:r>
            <w:r w:rsidR="0019343B">
              <w:rPr>
                <w:rFonts w:cs="Arial" w:hint="cs"/>
                <w:b/>
                <w:bCs/>
                <w:sz w:val="32"/>
                <w:szCs w:val="32"/>
                <w:rtl/>
              </w:rPr>
              <w:t xml:space="preserve"> واحدة (01) </w:t>
            </w:r>
            <w:r w:rsidR="0019343B" w:rsidRPr="0019343B">
              <w:rPr>
                <w:rFonts w:cs="Arial" w:hint="cs"/>
                <w:sz w:val="32"/>
                <w:szCs w:val="32"/>
                <w:rtl/>
              </w:rPr>
              <w:t>مع وقف التنفيذ</w:t>
            </w:r>
            <w:r>
              <w:rPr>
                <w:rFonts w:cs="Arial" w:hint="cs"/>
                <w:b/>
                <w:bCs/>
                <w:sz w:val="32"/>
                <w:szCs w:val="32"/>
                <w:rtl/>
              </w:rPr>
              <w:t xml:space="preserve"> </w:t>
            </w:r>
            <w:r w:rsidRPr="00CA1738">
              <w:rPr>
                <w:rFonts w:cs="Arial" w:hint="cs"/>
                <w:sz w:val="32"/>
                <w:szCs w:val="32"/>
                <w:rtl/>
              </w:rPr>
              <w:t>إضافة</w:t>
            </w:r>
            <w:r>
              <w:rPr>
                <w:rFonts w:cs="Arial" w:hint="cs"/>
                <w:sz w:val="32"/>
                <w:szCs w:val="32"/>
                <w:rtl/>
              </w:rPr>
              <w:t xml:space="preserve"> إلى </w:t>
            </w:r>
            <w:r w:rsidRPr="00CA1738">
              <w:rPr>
                <w:rFonts w:cs="Arial" w:hint="cs"/>
                <w:sz w:val="32"/>
                <w:szCs w:val="32"/>
                <w:rtl/>
              </w:rPr>
              <w:t>غرامة</w:t>
            </w:r>
            <w:r w:rsidRPr="00D50535">
              <w:rPr>
                <w:rFonts w:cs="Arial" w:hint="cs"/>
                <w:sz w:val="32"/>
                <w:szCs w:val="32"/>
                <w:rtl/>
              </w:rPr>
              <w:t xml:space="preserve">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Pr>
                <w:rFonts w:cs="Arial" w:hint="cs"/>
                <w:b/>
                <w:bCs/>
                <w:color w:val="FF0000"/>
                <w:sz w:val="32"/>
                <w:szCs w:val="32"/>
                <w:rtl/>
              </w:rPr>
              <w:t>200</w:t>
            </w:r>
            <w:r w:rsidRPr="00D50535">
              <w:rPr>
                <w:rFonts w:cs="Arial" w:hint="cs"/>
                <w:b/>
                <w:bCs/>
                <w:color w:val="FF0000"/>
                <w:sz w:val="32"/>
                <w:szCs w:val="32"/>
                <w:rtl/>
              </w:rPr>
              <w:t xml:space="preserve">.000 دج </w:t>
            </w:r>
            <w:r>
              <w:rPr>
                <w:rFonts w:cs="Arial" w:hint="cs"/>
                <w:sz w:val="32"/>
                <w:szCs w:val="32"/>
                <w:rtl/>
              </w:rPr>
              <w:t xml:space="preserve">طبقا </w:t>
            </w:r>
            <w:r w:rsidR="009B4186">
              <w:rPr>
                <w:rFonts w:cs="Arial" w:hint="cs"/>
                <w:sz w:val="32"/>
                <w:szCs w:val="32"/>
                <w:rtl/>
              </w:rPr>
              <w:t>لل</w:t>
            </w:r>
            <w:r w:rsidR="009B4186" w:rsidRPr="009B4186">
              <w:rPr>
                <w:rFonts w:cs="Arial" w:hint="cs"/>
                <w:sz w:val="32"/>
                <w:szCs w:val="32"/>
                <w:rtl/>
              </w:rPr>
              <w:t>مواد</w:t>
            </w:r>
            <w:r w:rsidR="009B4186">
              <w:rPr>
                <w:rStyle w:val="lev"/>
                <w:rFonts w:ascii="Arial" w:hAnsi="Arial" w:cs="Arial" w:hint="cs"/>
                <w:b w:val="0"/>
                <w:bCs w:val="0"/>
                <w:sz w:val="32"/>
                <w:szCs w:val="32"/>
                <w:rtl/>
              </w:rPr>
              <w:t xml:space="preserve"> </w:t>
            </w:r>
            <w:r w:rsidR="009B4186">
              <w:rPr>
                <w:rFonts w:cs="Arial" w:hint="cs"/>
                <w:sz w:val="32"/>
                <w:szCs w:val="32"/>
                <w:rtl/>
              </w:rPr>
              <w:t xml:space="preserve">5، 42 (المعدلة </w:t>
            </w:r>
            <w:proofErr w:type="gramStart"/>
            <w:r w:rsidR="009B4186">
              <w:rPr>
                <w:rFonts w:cs="Arial" w:hint="cs"/>
                <w:sz w:val="32"/>
                <w:szCs w:val="32"/>
                <w:rtl/>
              </w:rPr>
              <w:t>بتعليمة</w:t>
            </w:r>
            <w:proofErr w:type="gramEnd"/>
            <w:r w:rsidR="009B4186">
              <w:rPr>
                <w:rFonts w:cs="Arial" w:hint="cs"/>
                <w:sz w:val="32"/>
                <w:szCs w:val="32"/>
                <w:rtl/>
              </w:rPr>
              <w:t xml:space="preserve"> الفاف)، 47، 49 </w:t>
            </w:r>
            <w:r>
              <w:rPr>
                <w:rFonts w:cs="Arial" w:hint="cs"/>
                <w:sz w:val="32"/>
                <w:szCs w:val="32"/>
                <w:rtl/>
              </w:rPr>
              <w:t>من قانون الانضباط.</w:t>
            </w:r>
          </w:p>
        </w:tc>
      </w:tr>
      <w:tr w:rsidR="009555CE" w:rsidRPr="000C2554" w14:paraId="436D121B" w14:textId="77777777" w:rsidTr="009555CE">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6526EB0" w14:textId="68126F33" w:rsidR="009555CE" w:rsidRPr="009555CE" w:rsidRDefault="009555CE" w:rsidP="00937FCE">
            <w:pPr>
              <w:tabs>
                <w:tab w:val="left" w:pos="216"/>
                <w:tab w:val="center" w:pos="5161"/>
                <w:tab w:val="right" w:pos="10323"/>
              </w:tabs>
              <w:bidi/>
              <w:spacing w:after="0" w:line="240" w:lineRule="auto"/>
              <w:jc w:val="center"/>
              <w:rPr>
                <w:rFonts w:asciiTheme="minorHAnsi" w:hAnsiTheme="minorHAnsi" w:cstheme="minorBidi"/>
                <w:b/>
                <w:bCs/>
                <w:sz w:val="30"/>
                <w:szCs w:val="30"/>
                <w:rtl/>
                <w:lang w:bidi="ar-DZ"/>
              </w:rPr>
            </w:pPr>
            <w:r w:rsidRPr="009555CE">
              <w:rPr>
                <w:rFonts w:asciiTheme="minorHAnsi" w:hAnsiTheme="minorHAnsi" w:cs="Arial" w:hint="cs"/>
                <w:b/>
                <w:bCs/>
                <w:sz w:val="30"/>
                <w:szCs w:val="30"/>
                <w:rtl/>
              </w:rPr>
              <w:t xml:space="preserve">إعادة السير في </w:t>
            </w:r>
            <w:r w:rsidRPr="009555CE">
              <w:rPr>
                <w:rFonts w:asciiTheme="minorHAnsi" w:hAnsiTheme="minorHAnsi" w:cs="Arial"/>
                <w:b/>
                <w:bCs/>
                <w:sz w:val="30"/>
                <w:szCs w:val="30"/>
                <w:rtl/>
              </w:rPr>
              <w:t>القضية</w:t>
            </w:r>
            <w:r w:rsidRPr="009555CE">
              <w:rPr>
                <w:rFonts w:asciiTheme="minorHAnsi" w:hAnsiTheme="minorHAnsi"/>
                <w:b/>
                <w:bCs/>
                <w:sz w:val="30"/>
                <w:szCs w:val="30"/>
                <w:rtl/>
              </w:rPr>
              <w:t xml:space="preserve"> </w:t>
            </w:r>
            <w:r w:rsidRPr="009555CE">
              <w:rPr>
                <w:rFonts w:asciiTheme="minorHAnsi" w:hAnsiTheme="minorHAnsi" w:cs="Arial"/>
                <w:b/>
                <w:bCs/>
                <w:sz w:val="30"/>
                <w:szCs w:val="30"/>
                <w:rtl/>
              </w:rPr>
              <w:t>رقم</w:t>
            </w:r>
            <w:r w:rsidRPr="009555CE">
              <w:rPr>
                <w:rFonts w:asciiTheme="minorHAnsi" w:hAnsiTheme="minorHAnsi"/>
                <w:b/>
                <w:bCs/>
                <w:sz w:val="30"/>
                <w:szCs w:val="30"/>
                <w:rtl/>
              </w:rPr>
              <w:t xml:space="preserve"> </w:t>
            </w:r>
            <w:r w:rsidRPr="009555CE">
              <w:rPr>
                <w:rFonts w:asciiTheme="minorHAnsi" w:hAnsiTheme="minorHAnsi" w:hint="cs"/>
                <w:b/>
                <w:bCs/>
                <w:sz w:val="30"/>
                <w:szCs w:val="30"/>
                <w:rtl/>
              </w:rPr>
              <w:t xml:space="preserve">118 </w:t>
            </w:r>
            <w:r w:rsidRPr="009555CE">
              <w:rPr>
                <w:rFonts w:asciiTheme="minorHAnsi" w:hAnsiTheme="minorHAnsi" w:cs="Arial"/>
                <w:b/>
                <w:bCs/>
                <w:sz w:val="30"/>
                <w:szCs w:val="30"/>
                <w:rtl/>
              </w:rPr>
              <w:t>مباراة</w:t>
            </w:r>
            <w:r w:rsidRPr="009555CE">
              <w:rPr>
                <w:rFonts w:asciiTheme="minorHAnsi" w:hAnsiTheme="minorHAnsi" w:cs="Arial" w:hint="cs"/>
                <w:b/>
                <w:bCs/>
                <w:sz w:val="30"/>
                <w:szCs w:val="30"/>
                <w:rtl/>
              </w:rPr>
              <w:t xml:space="preserve">: </w:t>
            </w:r>
            <w:r w:rsidRPr="009555CE">
              <w:rPr>
                <w:rFonts w:cs="Arial" w:hint="cs"/>
                <w:b/>
                <w:bCs/>
                <w:sz w:val="30"/>
                <w:szCs w:val="30"/>
                <w:rtl/>
                <w:lang w:bidi="ar-DZ"/>
              </w:rPr>
              <w:t xml:space="preserve">شباب بلوزداد </w:t>
            </w:r>
            <w:r w:rsidRPr="009555CE">
              <w:rPr>
                <w:rStyle w:val="lev"/>
                <w:sz w:val="30"/>
                <w:szCs w:val="30"/>
              </w:rPr>
              <w:t>(CRB)</w:t>
            </w:r>
            <w:r w:rsidRPr="009555CE">
              <w:rPr>
                <w:rStyle w:val="lev"/>
                <w:rFonts w:ascii="Arial" w:hAnsi="Arial" w:cs="Arial" w:hint="cs"/>
                <w:sz w:val="30"/>
                <w:szCs w:val="30"/>
                <w:rtl/>
              </w:rPr>
              <w:t xml:space="preserve"> </w:t>
            </w:r>
            <w:r w:rsidRPr="009555CE">
              <w:rPr>
                <w:rFonts w:asciiTheme="minorHAnsi" w:hAnsiTheme="minorHAnsi" w:cs="Arial" w:hint="cs"/>
                <w:b/>
                <w:bCs/>
                <w:sz w:val="30"/>
                <w:szCs w:val="30"/>
                <w:rtl/>
              </w:rPr>
              <w:t xml:space="preserve">/ </w:t>
            </w:r>
            <w:r w:rsidRPr="009555CE">
              <w:rPr>
                <w:rFonts w:cs="Arial"/>
                <w:b/>
                <w:bCs/>
                <w:sz w:val="30"/>
                <w:szCs w:val="30"/>
                <w:rtl/>
              </w:rPr>
              <w:t xml:space="preserve">شبيبة القبائل </w:t>
            </w:r>
            <w:r w:rsidRPr="009555CE">
              <w:rPr>
                <w:rStyle w:val="lev"/>
                <w:sz w:val="30"/>
                <w:szCs w:val="30"/>
              </w:rPr>
              <w:t>(</w:t>
            </w:r>
            <w:r w:rsidRPr="009555CE">
              <w:rPr>
                <w:rStyle w:val="lev"/>
                <w:rFonts w:cs="Arial"/>
                <w:sz w:val="30"/>
                <w:szCs w:val="30"/>
              </w:rPr>
              <w:t>JSK</w:t>
            </w:r>
            <w:r w:rsidRPr="009555CE">
              <w:rPr>
                <w:rStyle w:val="lev"/>
                <w:sz w:val="30"/>
                <w:szCs w:val="30"/>
              </w:rPr>
              <w:t>)</w:t>
            </w:r>
            <w:r w:rsidRPr="009555CE">
              <w:rPr>
                <w:rStyle w:val="lev"/>
                <w:rFonts w:ascii="Arial" w:hAnsi="Arial" w:cs="Arial"/>
                <w:sz w:val="30"/>
                <w:szCs w:val="30"/>
                <w:rtl/>
              </w:rPr>
              <w:t xml:space="preserve"> </w:t>
            </w:r>
            <w:r w:rsidRPr="009555CE">
              <w:rPr>
                <w:rFonts w:asciiTheme="minorHAnsi" w:hAnsiTheme="minorHAnsi" w:cs="Arial"/>
                <w:b/>
                <w:bCs/>
                <w:sz w:val="30"/>
                <w:szCs w:val="30"/>
                <w:rtl/>
              </w:rPr>
              <w:t>بتاريخ</w:t>
            </w:r>
            <w:r w:rsidRPr="009555CE">
              <w:rPr>
                <w:rFonts w:asciiTheme="minorHAnsi" w:hAnsiTheme="minorHAnsi"/>
                <w:b/>
                <w:bCs/>
                <w:sz w:val="30"/>
                <w:szCs w:val="30"/>
                <w:rtl/>
              </w:rPr>
              <w:t xml:space="preserve"> </w:t>
            </w:r>
            <w:r w:rsidRPr="009555CE">
              <w:rPr>
                <w:rFonts w:asciiTheme="minorHAnsi" w:hAnsiTheme="minorHAnsi" w:hint="cs"/>
                <w:b/>
                <w:bCs/>
                <w:sz w:val="30"/>
                <w:szCs w:val="30"/>
                <w:rtl/>
              </w:rPr>
              <w:t>2026</w:t>
            </w:r>
            <w:r w:rsidRPr="009555CE">
              <w:rPr>
                <w:rFonts w:asciiTheme="minorHAnsi" w:hAnsiTheme="minorHAnsi"/>
                <w:b/>
                <w:bCs/>
                <w:sz w:val="30"/>
                <w:szCs w:val="30"/>
                <w:rtl/>
              </w:rPr>
              <w:t>.</w:t>
            </w:r>
            <w:r w:rsidRPr="009555CE">
              <w:rPr>
                <w:rFonts w:asciiTheme="minorHAnsi" w:hAnsiTheme="minorHAnsi" w:hint="cs"/>
                <w:b/>
                <w:bCs/>
                <w:sz w:val="30"/>
                <w:szCs w:val="30"/>
                <w:rtl/>
              </w:rPr>
              <w:t>01</w:t>
            </w:r>
            <w:r w:rsidRPr="009555CE">
              <w:rPr>
                <w:rFonts w:asciiTheme="minorHAnsi" w:hAnsiTheme="minorHAnsi"/>
                <w:b/>
                <w:bCs/>
                <w:sz w:val="30"/>
                <w:szCs w:val="30"/>
                <w:rtl/>
              </w:rPr>
              <w:t>.</w:t>
            </w:r>
            <w:r w:rsidRPr="009555CE">
              <w:rPr>
                <w:rFonts w:asciiTheme="minorHAnsi" w:hAnsiTheme="minorHAnsi" w:hint="cs"/>
                <w:b/>
                <w:bCs/>
                <w:sz w:val="30"/>
                <w:szCs w:val="30"/>
                <w:rtl/>
              </w:rPr>
              <w:t>09</w:t>
            </w:r>
          </w:p>
        </w:tc>
      </w:tr>
      <w:tr w:rsidR="009555CE" w14:paraId="7D28F213" w14:textId="77777777" w:rsidTr="009555CE">
        <w:trPr>
          <w:trHeight w:val="5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4FC02B" w14:textId="7776B705" w:rsidR="00B87287" w:rsidRDefault="009555CE" w:rsidP="0019343B">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راموفيتش</w:t>
            </w:r>
            <w:proofErr w:type="spellEnd"/>
            <w:r>
              <w:rPr>
                <w:rStyle w:val="lev"/>
                <w:rFonts w:ascii="Arial" w:hAnsi="Arial" w:cs="Arial" w:hint="cs"/>
                <w:sz w:val="32"/>
                <w:szCs w:val="32"/>
                <w:rtl/>
              </w:rPr>
              <w:t xml:space="preserve"> سيد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rPr>
              <w:t>E0063</w:t>
            </w:r>
            <w:r w:rsidRPr="00FB4210">
              <w:rPr>
                <w:rFonts w:asciiTheme="minorHAnsi" w:eastAsia="Times New Roman" w:hAnsiTheme="minorHAnsi" w:cs="Arial"/>
                <w:b/>
                <w:bCs/>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Pr>
                <w:rStyle w:val="lev"/>
                <w:rFonts w:ascii="Arial" w:hAnsi="Arial" w:cs="Arial" w:hint="cs"/>
                <w:sz w:val="32"/>
                <w:szCs w:val="32"/>
                <w:rtl/>
                <w:lang w:bidi="ar-DZ"/>
              </w:rPr>
              <w:t xml:space="preserve">مدرب رئيسي </w:t>
            </w:r>
            <w:r w:rsidR="00B87287" w:rsidRPr="00CA1738">
              <w:rPr>
                <w:rStyle w:val="lev"/>
                <w:rFonts w:ascii="Arial" w:hAnsi="Arial" w:cs="Arial" w:hint="cs"/>
                <w:b w:val="0"/>
                <w:bCs w:val="0"/>
                <w:sz w:val="32"/>
                <w:szCs w:val="32"/>
                <w:rtl/>
              </w:rPr>
              <w:t xml:space="preserve">مدون من طرف الرسميين بسبب </w:t>
            </w:r>
            <w:proofErr w:type="spellStart"/>
            <w:r w:rsidR="0019343B">
              <w:rPr>
                <w:rStyle w:val="lev"/>
                <w:rFonts w:ascii="Arial" w:hAnsi="Arial" w:cs="Arial" w:hint="cs"/>
                <w:b w:val="0"/>
                <w:bCs w:val="0"/>
                <w:sz w:val="32"/>
                <w:szCs w:val="32"/>
                <w:rtl/>
              </w:rPr>
              <w:t>إحتجاجه</w:t>
            </w:r>
            <w:proofErr w:type="spellEnd"/>
            <w:r w:rsidR="0019343B">
              <w:rPr>
                <w:rStyle w:val="lev"/>
                <w:rFonts w:ascii="Arial" w:hAnsi="Arial" w:cs="Arial" w:hint="cs"/>
                <w:b w:val="0"/>
                <w:bCs w:val="0"/>
                <w:sz w:val="32"/>
                <w:szCs w:val="32"/>
                <w:rtl/>
              </w:rPr>
              <w:t xml:space="preserve"> على قرار الحكم أثناء المباراة متبوع ب</w:t>
            </w:r>
            <w:r w:rsidR="0019343B">
              <w:rPr>
                <w:rStyle w:val="lev"/>
                <w:rFonts w:ascii="Arial" w:hAnsi="Arial" w:cs="Arial" w:hint="cs"/>
                <w:b w:val="0"/>
                <w:bCs w:val="0"/>
                <w:sz w:val="32"/>
                <w:szCs w:val="32"/>
                <w:rtl/>
                <w:lang w:bidi="ar-DZ"/>
              </w:rPr>
              <w:t>قيامه</w:t>
            </w:r>
            <w:r w:rsidR="009A1802">
              <w:rPr>
                <w:rStyle w:val="lev"/>
                <w:rFonts w:ascii="Arial" w:hAnsi="Arial" w:cs="Arial" w:hint="cs"/>
                <w:b w:val="0"/>
                <w:bCs w:val="0"/>
                <w:sz w:val="32"/>
                <w:szCs w:val="32"/>
                <w:rtl/>
                <w:lang w:bidi="ar-DZ"/>
              </w:rPr>
              <w:t xml:space="preserve"> </w:t>
            </w:r>
            <w:r w:rsidR="0019343B">
              <w:rPr>
                <w:rStyle w:val="lev"/>
                <w:rFonts w:ascii="Arial" w:hAnsi="Arial" w:cs="Arial" w:hint="cs"/>
                <w:b w:val="0"/>
                <w:bCs w:val="0"/>
                <w:sz w:val="32"/>
                <w:szCs w:val="32"/>
                <w:rtl/>
                <w:lang w:bidi="ar-DZ"/>
              </w:rPr>
              <w:t>بأفعال</w:t>
            </w:r>
            <w:r w:rsidR="009A1802">
              <w:rPr>
                <w:rStyle w:val="lev"/>
                <w:rFonts w:ascii="Arial" w:hAnsi="Arial" w:cs="Arial" w:hint="cs"/>
                <w:b w:val="0"/>
                <w:bCs w:val="0"/>
                <w:sz w:val="32"/>
                <w:szCs w:val="32"/>
                <w:rtl/>
                <w:lang w:bidi="ar-DZ"/>
              </w:rPr>
              <w:t xml:space="preserve"> </w:t>
            </w:r>
            <w:r w:rsidR="005D3647">
              <w:rPr>
                <w:rStyle w:val="lev"/>
                <w:rFonts w:ascii="Arial" w:hAnsi="Arial" w:cs="Arial" w:hint="cs"/>
                <w:b w:val="0"/>
                <w:bCs w:val="0"/>
                <w:sz w:val="32"/>
                <w:szCs w:val="32"/>
                <w:rtl/>
                <w:lang w:bidi="ar-DZ"/>
              </w:rPr>
              <w:t xml:space="preserve">أدت إلى </w:t>
            </w:r>
            <w:proofErr w:type="spellStart"/>
            <w:r w:rsidR="005D3647">
              <w:rPr>
                <w:rStyle w:val="lev"/>
                <w:rFonts w:ascii="Arial" w:hAnsi="Arial" w:cs="Arial" w:hint="cs"/>
                <w:b w:val="0"/>
                <w:bCs w:val="0"/>
                <w:sz w:val="32"/>
                <w:szCs w:val="32"/>
                <w:rtl/>
                <w:lang w:bidi="ar-DZ"/>
              </w:rPr>
              <w:t>إستفزاز</w:t>
            </w:r>
            <w:proofErr w:type="spellEnd"/>
            <w:r w:rsidR="005D3647">
              <w:rPr>
                <w:rStyle w:val="lev"/>
                <w:rFonts w:ascii="Arial" w:hAnsi="Arial" w:cs="Arial" w:hint="cs"/>
                <w:b w:val="0"/>
                <w:bCs w:val="0"/>
                <w:sz w:val="32"/>
                <w:szCs w:val="32"/>
                <w:rtl/>
                <w:lang w:bidi="ar-DZ"/>
              </w:rPr>
              <w:t xml:space="preserve"> الأنصار</w:t>
            </w:r>
          </w:p>
          <w:p w14:paraId="0B8BFAFB" w14:textId="77777777" w:rsidR="00B87287" w:rsidRPr="00CA1738" w:rsidRDefault="00B87287" w:rsidP="00B87287">
            <w:pPr>
              <w:tabs>
                <w:tab w:val="left" w:pos="216"/>
              </w:tabs>
              <w:bidi/>
              <w:spacing w:after="0" w:line="240" w:lineRule="auto"/>
              <w:rPr>
                <w:rStyle w:val="lev"/>
                <w:rFonts w:ascii="Arial" w:hAnsi="Arial" w:cs="Arial"/>
                <w:b w:val="0"/>
                <w:bCs w:val="0"/>
                <w:sz w:val="32"/>
                <w:szCs w:val="32"/>
                <w:rtl/>
              </w:rPr>
            </w:pPr>
            <w:r w:rsidRPr="00D41C99">
              <w:rPr>
                <w:rStyle w:val="lev"/>
                <w:rFonts w:ascii="Arial" w:hAnsi="Arial" w:cs="Arial"/>
                <w:b w:val="0"/>
                <w:bCs w:val="0"/>
                <w:sz w:val="32"/>
                <w:szCs w:val="32"/>
                <w:rtl/>
              </w:rPr>
              <w:t>بعد الاطلاع على الوثائق المقدمة في الملف التأديبي، وتقارير الرسميين</w:t>
            </w:r>
            <w:r>
              <w:rPr>
                <w:rStyle w:val="lev"/>
                <w:rFonts w:ascii="Arial" w:hAnsi="Arial" w:cs="Arial" w:hint="cs"/>
                <w:b w:val="0"/>
                <w:bCs w:val="0"/>
                <w:sz w:val="32"/>
                <w:szCs w:val="32"/>
                <w:rtl/>
              </w:rPr>
              <w:t xml:space="preserve"> للمباراة.</w:t>
            </w:r>
            <w:r>
              <w:rPr>
                <w:b/>
                <w:bCs/>
              </w:rPr>
              <w:t xml:space="preserve"> </w:t>
            </w:r>
          </w:p>
          <w:p w14:paraId="14281BFE" w14:textId="19D91459" w:rsidR="00B87287" w:rsidRDefault="00B87287" w:rsidP="00B87287">
            <w:pPr>
              <w:tabs>
                <w:tab w:val="left" w:pos="216"/>
              </w:tabs>
              <w:bidi/>
              <w:spacing w:after="0" w:line="240" w:lineRule="auto"/>
              <w:rPr>
                <w:rStyle w:val="lev"/>
                <w:rFonts w:ascii="Arial" w:hAnsi="Arial" w:cs="Arial"/>
                <w:b w:val="0"/>
                <w:bCs w:val="0"/>
                <w:sz w:val="32"/>
                <w:szCs w:val="32"/>
                <w:rtl/>
              </w:rPr>
            </w:pPr>
            <w:r w:rsidRPr="00CA1738">
              <w:rPr>
                <w:rStyle w:val="lev"/>
                <w:rFonts w:ascii="Arial" w:hAnsi="Arial" w:cs="Arial" w:hint="cs"/>
                <w:b w:val="0"/>
                <w:bCs w:val="0"/>
                <w:sz w:val="32"/>
                <w:szCs w:val="32"/>
                <w:rtl/>
              </w:rPr>
              <w:t xml:space="preserve">بعد سماع المعني أمام اللجنة </w:t>
            </w:r>
            <w:r w:rsidR="009A1802">
              <w:rPr>
                <w:rStyle w:val="lev"/>
                <w:rFonts w:ascii="Arial" w:hAnsi="Arial" w:cs="Arial" w:hint="cs"/>
                <w:b w:val="0"/>
                <w:bCs w:val="0"/>
                <w:sz w:val="32"/>
                <w:szCs w:val="32"/>
                <w:rtl/>
              </w:rPr>
              <w:t>وإنكاره</w:t>
            </w:r>
            <w:r w:rsidRPr="00CA1738">
              <w:rPr>
                <w:rStyle w:val="lev"/>
                <w:rFonts w:ascii="Arial" w:hAnsi="Arial" w:cs="Arial" w:hint="cs"/>
                <w:b w:val="0"/>
                <w:bCs w:val="0"/>
                <w:sz w:val="32"/>
                <w:szCs w:val="32"/>
                <w:rtl/>
              </w:rPr>
              <w:t xml:space="preserve"> التهم المدونة في تقارير الرسميين. </w:t>
            </w:r>
          </w:p>
          <w:p w14:paraId="7E11BC63" w14:textId="0CB7662D" w:rsidR="0019343B" w:rsidRDefault="009B4186" w:rsidP="009B4186">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b w:val="0"/>
                <w:bCs w:val="0"/>
                <w:sz w:val="32"/>
                <w:szCs w:val="32"/>
                <w:rtl/>
              </w:rPr>
              <w:t xml:space="preserve">بعد الاطلاع على </w:t>
            </w:r>
            <w:r w:rsidRPr="009B4186">
              <w:rPr>
                <w:rFonts w:cs="Arial" w:hint="cs"/>
                <w:sz w:val="32"/>
                <w:szCs w:val="32"/>
                <w:rtl/>
              </w:rPr>
              <w:t>المواد</w:t>
            </w:r>
            <w:r>
              <w:rPr>
                <w:rStyle w:val="lev"/>
                <w:rFonts w:ascii="Arial" w:hAnsi="Arial" w:cs="Arial" w:hint="cs"/>
                <w:b w:val="0"/>
                <w:bCs w:val="0"/>
                <w:sz w:val="32"/>
                <w:szCs w:val="32"/>
                <w:rtl/>
              </w:rPr>
              <w:t xml:space="preserve"> </w:t>
            </w:r>
            <w:r>
              <w:rPr>
                <w:rFonts w:cs="Arial" w:hint="cs"/>
                <w:sz w:val="32"/>
                <w:szCs w:val="32"/>
                <w:rtl/>
              </w:rPr>
              <w:t xml:space="preserve">5، 39، 42 (المعدلة </w:t>
            </w:r>
            <w:proofErr w:type="gramStart"/>
            <w:r>
              <w:rPr>
                <w:rFonts w:cs="Arial" w:hint="cs"/>
                <w:sz w:val="32"/>
                <w:szCs w:val="32"/>
                <w:rtl/>
              </w:rPr>
              <w:t>بتعليمة</w:t>
            </w:r>
            <w:proofErr w:type="gramEnd"/>
            <w:r>
              <w:rPr>
                <w:rFonts w:cs="Arial" w:hint="cs"/>
                <w:sz w:val="32"/>
                <w:szCs w:val="32"/>
                <w:rtl/>
              </w:rPr>
              <w:t xml:space="preserve"> الفاف)، 49، 65 </w:t>
            </w:r>
            <w:r>
              <w:rPr>
                <w:rStyle w:val="lev"/>
                <w:rFonts w:ascii="Arial" w:hAnsi="Arial" w:cs="Arial" w:hint="cs"/>
                <w:b w:val="0"/>
                <w:bCs w:val="0"/>
                <w:sz w:val="32"/>
                <w:szCs w:val="32"/>
                <w:rtl/>
              </w:rPr>
              <w:t xml:space="preserve">من قانون </w:t>
            </w:r>
            <w:proofErr w:type="gramStart"/>
            <w:r>
              <w:rPr>
                <w:rStyle w:val="lev"/>
                <w:rFonts w:ascii="Arial" w:hAnsi="Arial" w:cs="Arial" w:hint="cs"/>
                <w:b w:val="0"/>
                <w:bCs w:val="0"/>
                <w:sz w:val="32"/>
                <w:szCs w:val="32"/>
                <w:rtl/>
              </w:rPr>
              <w:t xml:space="preserve">الانضباط </w:t>
            </w:r>
            <w:r w:rsidR="009A1802">
              <w:rPr>
                <w:rStyle w:val="lev"/>
                <w:rFonts w:ascii="Arial" w:hAnsi="Arial" w:cs="Arial" w:hint="cs"/>
                <w:b w:val="0"/>
                <w:bCs w:val="0"/>
                <w:sz w:val="32"/>
                <w:szCs w:val="32"/>
                <w:rtl/>
              </w:rPr>
              <w:t>،</w:t>
            </w:r>
            <w:proofErr w:type="gramEnd"/>
            <w:r w:rsidR="00B87287">
              <w:rPr>
                <w:rStyle w:val="lev"/>
                <w:rFonts w:ascii="Arial" w:hAnsi="Arial" w:cs="Arial" w:hint="cs"/>
                <w:b w:val="0"/>
                <w:bCs w:val="0"/>
                <w:sz w:val="32"/>
                <w:szCs w:val="32"/>
                <w:rtl/>
              </w:rPr>
              <w:t xml:space="preserve"> </w:t>
            </w:r>
            <w:r w:rsidR="009A1802">
              <w:rPr>
                <w:rStyle w:val="lev"/>
                <w:rFonts w:ascii="Arial" w:hAnsi="Arial" w:cs="Arial" w:hint="cs"/>
                <w:b w:val="0"/>
                <w:bCs w:val="0"/>
                <w:sz w:val="32"/>
                <w:szCs w:val="32"/>
                <w:rtl/>
              </w:rPr>
              <w:t xml:space="preserve">ثبت للجنة </w:t>
            </w:r>
            <w:r w:rsidR="009A1802">
              <w:rPr>
                <w:rStyle w:val="lev"/>
                <w:rFonts w:ascii="Arial" w:hAnsi="Arial" w:cs="Arial" w:hint="cs"/>
                <w:b w:val="0"/>
                <w:bCs w:val="0"/>
                <w:sz w:val="32"/>
                <w:szCs w:val="32"/>
                <w:rtl/>
                <w:lang w:bidi="ar-DZ"/>
              </w:rPr>
              <w:t xml:space="preserve">قيام المعني </w:t>
            </w:r>
            <w:r w:rsidR="0019343B">
              <w:rPr>
                <w:rStyle w:val="lev"/>
                <w:rFonts w:ascii="Arial" w:hAnsi="Arial" w:cs="Arial" w:hint="cs"/>
                <w:b w:val="0"/>
                <w:bCs w:val="0"/>
                <w:sz w:val="32"/>
                <w:szCs w:val="32"/>
                <w:rtl/>
                <w:lang w:bidi="ar-DZ"/>
              </w:rPr>
              <w:t>ب</w:t>
            </w:r>
            <w:proofErr w:type="spellStart"/>
            <w:r w:rsidR="0019343B">
              <w:rPr>
                <w:rStyle w:val="lev"/>
                <w:rFonts w:ascii="Arial" w:hAnsi="Arial" w:cs="Arial" w:hint="cs"/>
                <w:b w:val="0"/>
                <w:bCs w:val="0"/>
                <w:sz w:val="32"/>
                <w:szCs w:val="32"/>
                <w:rtl/>
              </w:rPr>
              <w:t>إحتجاجه</w:t>
            </w:r>
            <w:proofErr w:type="spellEnd"/>
            <w:r w:rsidR="0019343B">
              <w:rPr>
                <w:rStyle w:val="lev"/>
                <w:rFonts w:ascii="Arial" w:hAnsi="Arial" w:cs="Arial" w:hint="cs"/>
                <w:b w:val="0"/>
                <w:bCs w:val="0"/>
                <w:sz w:val="32"/>
                <w:szCs w:val="32"/>
                <w:rtl/>
              </w:rPr>
              <w:t xml:space="preserve"> على قرار الحكم أثناء المباراة متبوع ب</w:t>
            </w:r>
            <w:r w:rsidR="0019343B">
              <w:rPr>
                <w:rStyle w:val="lev"/>
                <w:rFonts w:ascii="Arial" w:hAnsi="Arial" w:cs="Arial" w:hint="cs"/>
                <w:b w:val="0"/>
                <w:bCs w:val="0"/>
                <w:sz w:val="32"/>
                <w:szCs w:val="32"/>
                <w:rtl/>
                <w:lang w:bidi="ar-DZ"/>
              </w:rPr>
              <w:t>قيامه بأفعال</w:t>
            </w:r>
            <w:r w:rsidR="005D3647">
              <w:rPr>
                <w:rStyle w:val="lev"/>
                <w:rFonts w:ascii="Arial" w:hAnsi="Arial" w:cs="Arial" w:hint="cs"/>
                <w:b w:val="0"/>
                <w:bCs w:val="0"/>
                <w:sz w:val="32"/>
                <w:szCs w:val="32"/>
                <w:rtl/>
                <w:lang w:bidi="ar-DZ"/>
              </w:rPr>
              <w:t xml:space="preserve"> أدت إلى </w:t>
            </w:r>
            <w:proofErr w:type="spellStart"/>
            <w:r w:rsidR="005D3647">
              <w:rPr>
                <w:rStyle w:val="lev"/>
                <w:rFonts w:ascii="Arial" w:hAnsi="Arial" w:cs="Arial" w:hint="cs"/>
                <w:b w:val="0"/>
                <w:bCs w:val="0"/>
                <w:sz w:val="32"/>
                <w:szCs w:val="32"/>
                <w:rtl/>
                <w:lang w:bidi="ar-DZ"/>
              </w:rPr>
              <w:t>إستفزاز</w:t>
            </w:r>
            <w:proofErr w:type="spellEnd"/>
            <w:r w:rsidR="005D3647">
              <w:rPr>
                <w:rStyle w:val="lev"/>
                <w:rFonts w:ascii="Arial" w:hAnsi="Arial" w:cs="Arial" w:hint="cs"/>
                <w:b w:val="0"/>
                <w:bCs w:val="0"/>
                <w:sz w:val="32"/>
                <w:szCs w:val="32"/>
                <w:rtl/>
                <w:lang w:bidi="ar-DZ"/>
              </w:rPr>
              <w:t xml:space="preserve"> الأنصار</w:t>
            </w:r>
          </w:p>
          <w:p w14:paraId="1D8AB84C" w14:textId="09752445" w:rsidR="00B87287" w:rsidRPr="00CA1738" w:rsidRDefault="00B87287" w:rsidP="0019343B">
            <w:pPr>
              <w:tabs>
                <w:tab w:val="left" w:pos="216"/>
              </w:tabs>
              <w:bidi/>
              <w:spacing w:after="0" w:line="240" w:lineRule="auto"/>
              <w:rPr>
                <w:rStyle w:val="lev"/>
                <w:rFonts w:ascii="Arial" w:hAnsi="Arial" w:cs="Arial"/>
                <w:b w:val="0"/>
                <w:bCs w:val="0"/>
                <w:sz w:val="32"/>
                <w:szCs w:val="32"/>
                <w:rtl/>
              </w:rPr>
            </w:pPr>
            <w:r w:rsidRPr="00CA1738">
              <w:rPr>
                <w:rStyle w:val="lev"/>
                <w:rFonts w:ascii="Arial" w:hAnsi="Arial" w:cs="Arial" w:hint="cs"/>
                <w:b w:val="0"/>
                <w:bCs w:val="0"/>
                <w:sz w:val="32"/>
                <w:szCs w:val="32"/>
                <w:rtl/>
              </w:rPr>
              <w:t>بعد المداولة قانونا</w:t>
            </w:r>
            <w:r>
              <w:rPr>
                <w:rStyle w:val="lev"/>
                <w:rFonts w:ascii="Arial" w:hAnsi="Arial" w:cs="Arial" w:hint="cs"/>
                <w:b w:val="0"/>
                <w:bCs w:val="0"/>
                <w:sz w:val="32"/>
                <w:szCs w:val="32"/>
                <w:rtl/>
              </w:rPr>
              <w:t>.</w:t>
            </w:r>
          </w:p>
          <w:p w14:paraId="6DCD0EDA" w14:textId="3291DD21" w:rsidR="00B87287" w:rsidRDefault="00B87287" w:rsidP="00B87287">
            <w:pPr>
              <w:tabs>
                <w:tab w:val="left" w:pos="216"/>
              </w:tabs>
              <w:bidi/>
              <w:spacing w:after="0" w:line="240" w:lineRule="auto"/>
              <w:jc w:val="center"/>
              <w:rPr>
                <w:rStyle w:val="lev"/>
                <w:rFonts w:ascii="Arial" w:hAnsi="Arial" w:cs="Arial"/>
                <w:sz w:val="32"/>
                <w:szCs w:val="32"/>
                <w:u w:val="single"/>
                <w:rtl/>
              </w:rPr>
            </w:pPr>
            <w:r w:rsidRPr="00CA1738">
              <w:rPr>
                <w:rStyle w:val="lev"/>
                <w:rFonts w:ascii="Arial" w:hAnsi="Arial" w:cs="Arial" w:hint="cs"/>
                <w:sz w:val="32"/>
                <w:szCs w:val="32"/>
                <w:u w:val="single"/>
                <w:rtl/>
              </w:rPr>
              <w:t>قررت لجنة الانضباط</w:t>
            </w:r>
            <w:r>
              <w:rPr>
                <w:rStyle w:val="lev"/>
                <w:rFonts w:ascii="Arial" w:hAnsi="Arial" w:cs="Arial" w:hint="cs"/>
                <w:sz w:val="32"/>
                <w:szCs w:val="32"/>
                <w:u w:val="single"/>
                <w:rtl/>
              </w:rPr>
              <w:t xml:space="preserve">: </w:t>
            </w:r>
          </w:p>
          <w:p w14:paraId="20DD0AF0" w14:textId="77777777" w:rsidR="00B87287" w:rsidRPr="00CA1738" w:rsidRDefault="00B87287" w:rsidP="00B87287">
            <w:pPr>
              <w:tabs>
                <w:tab w:val="left" w:pos="216"/>
              </w:tabs>
              <w:bidi/>
              <w:spacing w:after="0" w:line="240" w:lineRule="auto"/>
              <w:jc w:val="center"/>
              <w:rPr>
                <w:rStyle w:val="lev"/>
                <w:rFonts w:ascii="Arial" w:hAnsi="Arial" w:cs="Arial"/>
                <w:sz w:val="32"/>
                <w:szCs w:val="32"/>
                <w:u w:val="single"/>
                <w:rtl/>
              </w:rPr>
            </w:pPr>
          </w:p>
          <w:p w14:paraId="2C817317" w14:textId="67E6A658" w:rsidR="009555CE" w:rsidRDefault="00B87287" w:rsidP="009B4186">
            <w:pPr>
              <w:shd w:val="clear" w:color="auto" w:fill="FFFFFF"/>
              <w:bidi/>
              <w:spacing w:after="0" w:line="240" w:lineRule="auto"/>
              <w:rPr>
                <w:rStyle w:val="lev"/>
                <w:rFonts w:ascii="Arial" w:hAnsi="Arial" w:cs="Arial"/>
                <w:sz w:val="32"/>
                <w:szCs w:val="32"/>
                <w:lang w:bidi="ar-DZ"/>
              </w:rPr>
            </w:pPr>
            <w:r w:rsidRPr="0004391E">
              <w:rPr>
                <w:rFonts w:cs="Arial" w:hint="cs"/>
                <w:b/>
                <w:bCs/>
                <w:sz w:val="32"/>
                <w:szCs w:val="32"/>
                <w:u w:val="single"/>
                <w:rtl/>
              </w:rPr>
              <w:t>العقوبة:</w:t>
            </w:r>
            <w:r>
              <w:rPr>
                <w:rFonts w:cs="Arial" w:hint="cs"/>
                <w:b/>
                <w:bCs/>
                <w:sz w:val="32"/>
                <w:szCs w:val="32"/>
                <w:rtl/>
              </w:rPr>
              <w:t xml:space="preserve"> </w:t>
            </w:r>
            <w:r w:rsidRPr="00CA1738">
              <w:rPr>
                <w:rFonts w:cs="Arial" w:hint="cs"/>
                <w:sz w:val="32"/>
                <w:szCs w:val="32"/>
                <w:rtl/>
              </w:rPr>
              <w:t>توقيف</w:t>
            </w:r>
            <w:r>
              <w:rPr>
                <w:rFonts w:cs="Arial" w:hint="cs"/>
                <w:sz w:val="32"/>
                <w:szCs w:val="32"/>
                <w:rtl/>
              </w:rPr>
              <w:t xml:space="preserve"> المدرب الرئيسي</w:t>
            </w:r>
            <w:r>
              <w:rPr>
                <w:rFonts w:cs="Arial" w:hint="cs"/>
                <w:b/>
                <w:bCs/>
                <w:sz w:val="32"/>
                <w:szCs w:val="32"/>
                <w:rtl/>
              </w:rPr>
              <w:t xml:space="preserve"> </w:t>
            </w:r>
            <w:r w:rsidR="0019343B">
              <w:rPr>
                <w:rFonts w:cs="Arial" w:hint="cs"/>
                <w:b/>
                <w:bCs/>
                <w:sz w:val="32"/>
                <w:szCs w:val="32"/>
                <w:rtl/>
              </w:rPr>
              <w:t>لأربعة (04) مباريات نافذة</w:t>
            </w:r>
            <w:r>
              <w:rPr>
                <w:rFonts w:cs="Arial" w:hint="cs"/>
                <w:b/>
                <w:bCs/>
                <w:sz w:val="32"/>
                <w:szCs w:val="32"/>
                <w:rtl/>
              </w:rPr>
              <w:t xml:space="preserve"> </w:t>
            </w:r>
            <w:r w:rsidRPr="00CA1738">
              <w:rPr>
                <w:rFonts w:cs="Arial" w:hint="cs"/>
                <w:sz w:val="32"/>
                <w:szCs w:val="32"/>
                <w:rtl/>
              </w:rPr>
              <w:t>إضافة</w:t>
            </w:r>
            <w:r>
              <w:rPr>
                <w:rFonts w:cs="Arial" w:hint="cs"/>
                <w:sz w:val="32"/>
                <w:szCs w:val="32"/>
                <w:rtl/>
              </w:rPr>
              <w:t xml:space="preserve"> إلى </w:t>
            </w:r>
            <w:r w:rsidRPr="00CA1738">
              <w:rPr>
                <w:rFonts w:cs="Arial" w:hint="cs"/>
                <w:sz w:val="32"/>
                <w:szCs w:val="32"/>
                <w:rtl/>
              </w:rPr>
              <w:t>غرامة</w:t>
            </w:r>
            <w:r w:rsidRPr="00D50535">
              <w:rPr>
                <w:rFonts w:cs="Arial" w:hint="cs"/>
                <w:sz w:val="32"/>
                <w:szCs w:val="32"/>
                <w:rtl/>
              </w:rPr>
              <w:t xml:space="preserve">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Pr>
                <w:rFonts w:cs="Arial" w:hint="cs"/>
                <w:b/>
                <w:bCs/>
                <w:color w:val="FF0000"/>
                <w:sz w:val="32"/>
                <w:szCs w:val="32"/>
                <w:rtl/>
              </w:rPr>
              <w:t>100</w:t>
            </w:r>
            <w:r w:rsidRPr="00D50535">
              <w:rPr>
                <w:rFonts w:cs="Arial" w:hint="cs"/>
                <w:b/>
                <w:bCs/>
                <w:color w:val="FF0000"/>
                <w:sz w:val="32"/>
                <w:szCs w:val="32"/>
                <w:rtl/>
              </w:rPr>
              <w:t xml:space="preserve">.000 دج </w:t>
            </w:r>
            <w:r w:rsidR="00A94793" w:rsidRPr="00A94793">
              <w:rPr>
                <w:rFonts w:cs="Arial" w:hint="cs"/>
                <w:b/>
                <w:bCs/>
                <w:sz w:val="32"/>
                <w:szCs w:val="32"/>
                <w:rtl/>
              </w:rPr>
              <w:t xml:space="preserve">مع </w:t>
            </w:r>
            <w:proofErr w:type="spellStart"/>
            <w:r w:rsidR="00A94793" w:rsidRPr="00A94793">
              <w:rPr>
                <w:rFonts w:cs="Arial" w:hint="cs"/>
                <w:b/>
                <w:bCs/>
                <w:sz w:val="32"/>
                <w:szCs w:val="32"/>
                <w:rtl/>
              </w:rPr>
              <w:t>إحتساب</w:t>
            </w:r>
            <w:proofErr w:type="spellEnd"/>
            <w:r w:rsidR="00A94793" w:rsidRPr="00A94793">
              <w:rPr>
                <w:rFonts w:cs="Arial" w:hint="cs"/>
                <w:b/>
                <w:bCs/>
                <w:sz w:val="32"/>
                <w:szCs w:val="32"/>
                <w:rtl/>
              </w:rPr>
              <w:t xml:space="preserve"> ال</w:t>
            </w:r>
            <w:r w:rsidR="00A94793">
              <w:rPr>
                <w:rFonts w:cs="Arial" w:hint="cs"/>
                <w:b/>
                <w:bCs/>
                <w:sz w:val="32"/>
                <w:szCs w:val="32"/>
                <w:rtl/>
              </w:rPr>
              <w:t>إن</w:t>
            </w:r>
            <w:r w:rsidR="00A94793" w:rsidRPr="00A94793">
              <w:rPr>
                <w:rFonts w:cs="Arial" w:hint="cs"/>
                <w:b/>
                <w:bCs/>
                <w:sz w:val="32"/>
                <w:szCs w:val="32"/>
                <w:rtl/>
              </w:rPr>
              <w:t xml:space="preserve">ذار </w:t>
            </w:r>
            <w:r w:rsidR="00A94793" w:rsidRPr="00A94793">
              <w:rPr>
                <w:rFonts w:cs="Arial" w:hint="cs"/>
                <w:sz w:val="32"/>
                <w:szCs w:val="32"/>
                <w:rtl/>
              </w:rPr>
              <w:t xml:space="preserve">الذي تلقاه </w:t>
            </w:r>
            <w:r w:rsidR="00A94793">
              <w:rPr>
                <w:rFonts w:cs="Arial" w:hint="cs"/>
                <w:sz w:val="32"/>
                <w:szCs w:val="32"/>
                <w:rtl/>
              </w:rPr>
              <w:t>المدرب الرئيسي</w:t>
            </w:r>
            <w:r w:rsidR="00A94793" w:rsidRPr="00A94793">
              <w:rPr>
                <w:rFonts w:cs="Arial" w:hint="cs"/>
                <w:sz w:val="32"/>
                <w:szCs w:val="32"/>
                <w:rtl/>
              </w:rPr>
              <w:t xml:space="preserve"> (</w:t>
            </w:r>
            <w:proofErr w:type="spellStart"/>
            <w:r w:rsidR="00A94793" w:rsidRPr="00A94793">
              <w:rPr>
                <w:rFonts w:cs="Arial" w:hint="cs"/>
                <w:sz w:val="32"/>
                <w:szCs w:val="32"/>
                <w:rtl/>
              </w:rPr>
              <w:t>إحتجاج</w:t>
            </w:r>
            <w:proofErr w:type="spellEnd"/>
            <w:r w:rsidR="00A94793" w:rsidRPr="00A94793">
              <w:rPr>
                <w:rFonts w:cs="Arial" w:hint="cs"/>
                <w:sz w:val="32"/>
                <w:szCs w:val="32"/>
                <w:rtl/>
              </w:rPr>
              <w:t xml:space="preserve"> على قرار الحكم) كإنذار بسيط يحتسب ف</w:t>
            </w:r>
            <w:r w:rsidR="00A94793">
              <w:rPr>
                <w:rFonts w:cs="Arial" w:hint="cs"/>
                <w:sz w:val="32"/>
                <w:szCs w:val="32"/>
                <w:rtl/>
              </w:rPr>
              <w:t>ي</w:t>
            </w:r>
            <w:r w:rsidR="00A94793" w:rsidRPr="00A94793">
              <w:rPr>
                <w:rFonts w:cs="Arial" w:hint="cs"/>
                <w:sz w:val="32"/>
                <w:szCs w:val="32"/>
                <w:rtl/>
              </w:rPr>
              <w:t xml:space="preserve"> سلسلة الانذارات</w:t>
            </w:r>
            <w:r w:rsidR="00A94793">
              <w:rPr>
                <w:rFonts w:cs="Arial" w:hint="cs"/>
                <w:sz w:val="32"/>
                <w:szCs w:val="32"/>
                <w:rtl/>
              </w:rPr>
              <w:t xml:space="preserve"> </w:t>
            </w:r>
            <w:r w:rsidR="0019343B">
              <w:rPr>
                <w:rFonts w:cs="Arial" w:hint="cs"/>
                <w:sz w:val="32"/>
                <w:szCs w:val="32"/>
                <w:rtl/>
              </w:rPr>
              <w:t>طبقا ل</w:t>
            </w:r>
            <w:r w:rsidR="0019343B">
              <w:rPr>
                <w:rStyle w:val="lev"/>
                <w:rFonts w:ascii="Arial" w:hAnsi="Arial" w:cs="Arial" w:hint="cs"/>
                <w:b w:val="0"/>
                <w:bCs w:val="0"/>
                <w:sz w:val="32"/>
                <w:szCs w:val="32"/>
                <w:rtl/>
              </w:rPr>
              <w:t xml:space="preserve">لمواد </w:t>
            </w:r>
            <w:r w:rsidR="0019343B">
              <w:rPr>
                <w:rFonts w:cs="Arial" w:hint="cs"/>
                <w:sz w:val="32"/>
                <w:szCs w:val="32"/>
                <w:rtl/>
              </w:rPr>
              <w:t xml:space="preserve">5، 39، 42 </w:t>
            </w:r>
            <w:r w:rsidR="009B4186">
              <w:rPr>
                <w:rFonts w:cs="Arial" w:hint="cs"/>
                <w:sz w:val="32"/>
                <w:szCs w:val="32"/>
                <w:rtl/>
              </w:rPr>
              <w:t>(</w:t>
            </w:r>
            <w:r w:rsidR="0019343B">
              <w:rPr>
                <w:rFonts w:cs="Arial" w:hint="cs"/>
                <w:sz w:val="32"/>
                <w:szCs w:val="32"/>
                <w:rtl/>
              </w:rPr>
              <w:t xml:space="preserve">المعدلة </w:t>
            </w:r>
            <w:proofErr w:type="gramStart"/>
            <w:r w:rsidR="0019343B">
              <w:rPr>
                <w:rFonts w:cs="Arial" w:hint="cs"/>
                <w:sz w:val="32"/>
                <w:szCs w:val="32"/>
                <w:rtl/>
              </w:rPr>
              <w:t>بتعليمة</w:t>
            </w:r>
            <w:proofErr w:type="gramEnd"/>
            <w:r w:rsidR="0019343B">
              <w:rPr>
                <w:rFonts w:cs="Arial" w:hint="cs"/>
                <w:sz w:val="32"/>
                <w:szCs w:val="32"/>
                <w:rtl/>
              </w:rPr>
              <w:t xml:space="preserve"> الفاف</w:t>
            </w:r>
            <w:r w:rsidR="009B4186">
              <w:rPr>
                <w:rFonts w:cs="Arial" w:hint="cs"/>
                <w:sz w:val="32"/>
                <w:szCs w:val="32"/>
                <w:rtl/>
              </w:rPr>
              <w:t>)</w:t>
            </w:r>
            <w:r w:rsidR="0019343B">
              <w:rPr>
                <w:rFonts w:cs="Arial" w:hint="cs"/>
                <w:sz w:val="32"/>
                <w:szCs w:val="32"/>
                <w:rtl/>
              </w:rPr>
              <w:t xml:space="preserve">، 49، 65 </w:t>
            </w:r>
            <w:r w:rsidR="0019343B">
              <w:rPr>
                <w:rStyle w:val="lev"/>
                <w:rFonts w:ascii="Arial" w:hAnsi="Arial" w:cs="Arial" w:hint="cs"/>
                <w:b w:val="0"/>
                <w:bCs w:val="0"/>
                <w:sz w:val="32"/>
                <w:szCs w:val="32"/>
                <w:rtl/>
              </w:rPr>
              <w:t>من قانون الانضباط</w:t>
            </w:r>
            <w:r w:rsidR="0019343B">
              <w:rPr>
                <w:rFonts w:cs="Arial" w:hint="cs"/>
                <w:sz w:val="32"/>
                <w:szCs w:val="32"/>
                <w:rtl/>
              </w:rPr>
              <w:t xml:space="preserve"> </w:t>
            </w:r>
            <w:r w:rsidR="00AF6EFD">
              <w:rPr>
                <w:rFonts w:cs="Arial" w:hint="cs"/>
                <w:sz w:val="32"/>
                <w:szCs w:val="32"/>
                <w:rtl/>
              </w:rPr>
              <w:t xml:space="preserve">تسري </w:t>
            </w:r>
            <w:proofErr w:type="spellStart"/>
            <w:r w:rsidR="00AF6EFD">
              <w:rPr>
                <w:rFonts w:cs="Arial" w:hint="cs"/>
                <w:sz w:val="32"/>
                <w:szCs w:val="32"/>
                <w:rtl/>
              </w:rPr>
              <w:t>إبتداءا</w:t>
            </w:r>
            <w:proofErr w:type="spellEnd"/>
            <w:r w:rsidR="00AF6EFD">
              <w:rPr>
                <w:rFonts w:cs="Arial" w:hint="cs"/>
                <w:sz w:val="32"/>
                <w:szCs w:val="32"/>
                <w:rtl/>
              </w:rPr>
              <w:t xml:space="preserve"> من تاريخ 11/01/2026.</w:t>
            </w:r>
          </w:p>
        </w:tc>
      </w:tr>
    </w:tbl>
    <w:p w14:paraId="2C215C6B" w14:textId="2D4F163B" w:rsidR="00F97ACF" w:rsidRDefault="00F97ACF" w:rsidP="00BD61DF">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sidR="004C0373">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089292E5" w14:textId="77777777" w:rsidR="00DC0913" w:rsidRPr="00827333" w:rsidRDefault="00DC0913" w:rsidP="00DC0913">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5109131C" w14:textId="0BE16F68" w:rsidR="009F7EC0" w:rsidRDefault="00DC0913" w:rsidP="002A6916">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bookmarkEnd w:id="0"/>
    </w:p>
    <w:p w14:paraId="6AAE143E" w14:textId="77777777" w:rsidR="00B40C08" w:rsidRPr="00B40C08" w:rsidRDefault="00B40C08" w:rsidP="00B40C08">
      <w:pPr>
        <w:rPr>
          <w:rFonts w:cs="Arial"/>
          <w:sz w:val="28"/>
          <w:szCs w:val="28"/>
          <w:rtl/>
        </w:rPr>
      </w:pPr>
    </w:p>
    <w:p w14:paraId="740B6E9C" w14:textId="77777777" w:rsidR="00B40C08" w:rsidRPr="00B40C08" w:rsidRDefault="00B40C08" w:rsidP="00B40C08">
      <w:pPr>
        <w:rPr>
          <w:rFonts w:cs="Arial"/>
          <w:sz w:val="28"/>
          <w:szCs w:val="28"/>
          <w:rtl/>
        </w:rPr>
      </w:pPr>
    </w:p>
    <w:p w14:paraId="7D7879AC" w14:textId="77777777" w:rsidR="00B40C08" w:rsidRDefault="00B40C08" w:rsidP="00B40C08">
      <w:pPr>
        <w:rPr>
          <w:rFonts w:cs="Arial"/>
          <w:b/>
          <w:bCs/>
          <w:sz w:val="28"/>
          <w:szCs w:val="28"/>
          <w:rtl/>
        </w:rPr>
      </w:pPr>
    </w:p>
    <w:p w14:paraId="29E626A7" w14:textId="77777777" w:rsidR="00043636" w:rsidRPr="00B40C08" w:rsidRDefault="00B40C08" w:rsidP="00B40C08">
      <w:pPr>
        <w:tabs>
          <w:tab w:val="left" w:pos="8507"/>
        </w:tabs>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54D5" w14:textId="77777777" w:rsidR="000F3011" w:rsidRDefault="000F3011">
      <w:pPr>
        <w:spacing w:line="240" w:lineRule="auto"/>
      </w:pPr>
      <w:r>
        <w:separator/>
      </w:r>
    </w:p>
  </w:endnote>
  <w:endnote w:type="continuationSeparator" w:id="0">
    <w:p w14:paraId="74E55FBE" w14:textId="77777777" w:rsidR="000F3011" w:rsidRDefault="000F3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3CD9" w14:textId="77777777" w:rsidR="000F3011" w:rsidRDefault="000F3011">
      <w:pPr>
        <w:spacing w:after="0"/>
      </w:pPr>
      <w:r>
        <w:separator/>
      </w:r>
    </w:p>
  </w:footnote>
  <w:footnote w:type="continuationSeparator" w:id="0">
    <w:p w14:paraId="64A81638" w14:textId="77777777" w:rsidR="000F3011" w:rsidRDefault="000F30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2309495">
    <w:abstractNumId w:val="3"/>
  </w:num>
  <w:num w:numId="2" w16cid:durableId="784736685">
    <w:abstractNumId w:val="3"/>
  </w:num>
  <w:num w:numId="3" w16cid:durableId="1141776450">
    <w:abstractNumId w:val="2"/>
  </w:num>
  <w:num w:numId="4" w16cid:durableId="388962248">
    <w:abstractNumId w:val="4"/>
  </w:num>
  <w:num w:numId="5" w16cid:durableId="89740001">
    <w:abstractNumId w:val="5"/>
  </w:num>
  <w:num w:numId="6" w16cid:durableId="2064013299">
    <w:abstractNumId w:val="1"/>
  </w:num>
  <w:num w:numId="7" w16cid:durableId="169361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42E4"/>
    <w:rsid w:val="000D5B88"/>
    <w:rsid w:val="000D5D06"/>
    <w:rsid w:val="000D69D6"/>
    <w:rsid w:val="000E094B"/>
    <w:rsid w:val="000E12DB"/>
    <w:rsid w:val="000E13F1"/>
    <w:rsid w:val="000E2D23"/>
    <w:rsid w:val="000E2E61"/>
    <w:rsid w:val="000E5F57"/>
    <w:rsid w:val="000E6CD9"/>
    <w:rsid w:val="000E7CBA"/>
    <w:rsid w:val="000F3011"/>
    <w:rsid w:val="000F5D26"/>
    <w:rsid w:val="000F6157"/>
    <w:rsid w:val="0010144D"/>
    <w:rsid w:val="00101F7F"/>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40333"/>
    <w:rsid w:val="00140334"/>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343B"/>
    <w:rsid w:val="00195995"/>
    <w:rsid w:val="001965FB"/>
    <w:rsid w:val="001A09E3"/>
    <w:rsid w:val="001A11E9"/>
    <w:rsid w:val="001A3F4B"/>
    <w:rsid w:val="001A3F94"/>
    <w:rsid w:val="001A7962"/>
    <w:rsid w:val="001B6326"/>
    <w:rsid w:val="001B664C"/>
    <w:rsid w:val="001C052B"/>
    <w:rsid w:val="001C0F47"/>
    <w:rsid w:val="001C12FF"/>
    <w:rsid w:val="001C1CB2"/>
    <w:rsid w:val="001C2CD6"/>
    <w:rsid w:val="001C3AD3"/>
    <w:rsid w:val="001C77B5"/>
    <w:rsid w:val="001D1E1D"/>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5DF4"/>
    <w:rsid w:val="00236002"/>
    <w:rsid w:val="0024014E"/>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70060"/>
    <w:rsid w:val="002712D7"/>
    <w:rsid w:val="0027276B"/>
    <w:rsid w:val="002734CC"/>
    <w:rsid w:val="00273AC1"/>
    <w:rsid w:val="002748D3"/>
    <w:rsid w:val="0028048F"/>
    <w:rsid w:val="00281527"/>
    <w:rsid w:val="00282F33"/>
    <w:rsid w:val="00284C8D"/>
    <w:rsid w:val="0028698A"/>
    <w:rsid w:val="0028706A"/>
    <w:rsid w:val="00292EA9"/>
    <w:rsid w:val="00292F6F"/>
    <w:rsid w:val="00295855"/>
    <w:rsid w:val="002A053C"/>
    <w:rsid w:val="002A101F"/>
    <w:rsid w:val="002A12F9"/>
    <w:rsid w:val="002A6734"/>
    <w:rsid w:val="002A6916"/>
    <w:rsid w:val="002C17E7"/>
    <w:rsid w:val="002C277D"/>
    <w:rsid w:val="002C3191"/>
    <w:rsid w:val="002C32FE"/>
    <w:rsid w:val="002C4275"/>
    <w:rsid w:val="002C4BDC"/>
    <w:rsid w:val="002C54A4"/>
    <w:rsid w:val="002C6897"/>
    <w:rsid w:val="002C7720"/>
    <w:rsid w:val="002C7FE2"/>
    <w:rsid w:val="002D081D"/>
    <w:rsid w:val="002D291B"/>
    <w:rsid w:val="002D2B5F"/>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9D8"/>
    <w:rsid w:val="00323D5F"/>
    <w:rsid w:val="00325740"/>
    <w:rsid w:val="0032791B"/>
    <w:rsid w:val="00331B29"/>
    <w:rsid w:val="003357F7"/>
    <w:rsid w:val="00337B13"/>
    <w:rsid w:val="00341E7D"/>
    <w:rsid w:val="00345D42"/>
    <w:rsid w:val="003474BB"/>
    <w:rsid w:val="003500B3"/>
    <w:rsid w:val="00350478"/>
    <w:rsid w:val="00350E23"/>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79F1"/>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509E"/>
    <w:rsid w:val="003A51BF"/>
    <w:rsid w:val="003A7112"/>
    <w:rsid w:val="003A7C88"/>
    <w:rsid w:val="003B0E0E"/>
    <w:rsid w:val="003B0FE1"/>
    <w:rsid w:val="003B3B51"/>
    <w:rsid w:val="003B590A"/>
    <w:rsid w:val="003B5FA9"/>
    <w:rsid w:val="003B61D6"/>
    <w:rsid w:val="003B6638"/>
    <w:rsid w:val="003C0BE3"/>
    <w:rsid w:val="003C3F40"/>
    <w:rsid w:val="003C3F50"/>
    <w:rsid w:val="003C4236"/>
    <w:rsid w:val="003C459C"/>
    <w:rsid w:val="003D215B"/>
    <w:rsid w:val="003D250C"/>
    <w:rsid w:val="003D41B1"/>
    <w:rsid w:val="003D429A"/>
    <w:rsid w:val="003D42CA"/>
    <w:rsid w:val="003D4A6C"/>
    <w:rsid w:val="003D5051"/>
    <w:rsid w:val="003D6208"/>
    <w:rsid w:val="003E013C"/>
    <w:rsid w:val="003E0611"/>
    <w:rsid w:val="003E0BFE"/>
    <w:rsid w:val="003E1754"/>
    <w:rsid w:val="003E179D"/>
    <w:rsid w:val="003E1E10"/>
    <w:rsid w:val="003E4A76"/>
    <w:rsid w:val="003E69E8"/>
    <w:rsid w:val="003E6A75"/>
    <w:rsid w:val="003F1790"/>
    <w:rsid w:val="003F2075"/>
    <w:rsid w:val="003F4745"/>
    <w:rsid w:val="003F54DE"/>
    <w:rsid w:val="003F6876"/>
    <w:rsid w:val="003F6AE1"/>
    <w:rsid w:val="003F7239"/>
    <w:rsid w:val="00400FDE"/>
    <w:rsid w:val="004015D3"/>
    <w:rsid w:val="00401727"/>
    <w:rsid w:val="00401B86"/>
    <w:rsid w:val="0040240E"/>
    <w:rsid w:val="004039C7"/>
    <w:rsid w:val="00403F60"/>
    <w:rsid w:val="00407222"/>
    <w:rsid w:val="00412EF5"/>
    <w:rsid w:val="00413CBD"/>
    <w:rsid w:val="0041443E"/>
    <w:rsid w:val="0041577A"/>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521F"/>
    <w:rsid w:val="00456A89"/>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3725"/>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16224"/>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523BA"/>
    <w:rsid w:val="0055681B"/>
    <w:rsid w:val="00560130"/>
    <w:rsid w:val="0056178D"/>
    <w:rsid w:val="00563273"/>
    <w:rsid w:val="00565E5B"/>
    <w:rsid w:val="00565F25"/>
    <w:rsid w:val="005669F3"/>
    <w:rsid w:val="00567943"/>
    <w:rsid w:val="00570052"/>
    <w:rsid w:val="00575235"/>
    <w:rsid w:val="005763C1"/>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8DF"/>
    <w:rsid w:val="005A7EBC"/>
    <w:rsid w:val="005B08E6"/>
    <w:rsid w:val="005B1644"/>
    <w:rsid w:val="005B2071"/>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3647"/>
    <w:rsid w:val="005D63F5"/>
    <w:rsid w:val="005E2936"/>
    <w:rsid w:val="005E2FF3"/>
    <w:rsid w:val="005E335B"/>
    <w:rsid w:val="005E65A8"/>
    <w:rsid w:val="005E7566"/>
    <w:rsid w:val="005F0B94"/>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69C2"/>
    <w:rsid w:val="00616CDF"/>
    <w:rsid w:val="00617436"/>
    <w:rsid w:val="006203B0"/>
    <w:rsid w:val="00620798"/>
    <w:rsid w:val="00623EC7"/>
    <w:rsid w:val="0062463D"/>
    <w:rsid w:val="00626EBB"/>
    <w:rsid w:val="006270E4"/>
    <w:rsid w:val="00630389"/>
    <w:rsid w:val="006326B0"/>
    <w:rsid w:val="0063380C"/>
    <w:rsid w:val="00634305"/>
    <w:rsid w:val="00634DA5"/>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1968"/>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512D9"/>
    <w:rsid w:val="00752E2F"/>
    <w:rsid w:val="0075464D"/>
    <w:rsid w:val="00757DB8"/>
    <w:rsid w:val="0076074D"/>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1982"/>
    <w:rsid w:val="007C4BD8"/>
    <w:rsid w:val="007C5141"/>
    <w:rsid w:val="007D2800"/>
    <w:rsid w:val="007D2D28"/>
    <w:rsid w:val="007D4557"/>
    <w:rsid w:val="007D4E76"/>
    <w:rsid w:val="007D5FAB"/>
    <w:rsid w:val="007D6AFB"/>
    <w:rsid w:val="007D6D70"/>
    <w:rsid w:val="007D6F23"/>
    <w:rsid w:val="007E31E2"/>
    <w:rsid w:val="007E3830"/>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0A35"/>
    <w:rsid w:val="008213FD"/>
    <w:rsid w:val="00822F9E"/>
    <w:rsid w:val="00826140"/>
    <w:rsid w:val="00826870"/>
    <w:rsid w:val="00827333"/>
    <w:rsid w:val="00831394"/>
    <w:rsid w:val="00831FEE"/>
    <w:rsid w:val="00832E28"/>
    <w:rsid w:val="008349C2"/>
    <w:rsid w:val="0084009A"/>
    <w:rsid w:val="00840144"/>
    <w:rsid w:val="00840A00"/>
    <w:rsid w:val="00840FAB"/>
    <w:rsid w:val="00842F7D"/>
    <w:rsid w:val="008436F0"/>
    <w:rsid w:val="0084681B"/>
    <w:rsid w:val="00846A84"/>
    <w:rsid w:val="00846F5F"/>
    <w:rsid w:val="0084700E"/>
    <w:rsid w:val="00847CA3"/>
    <w:rsid w:val="00851D34"/>
    <w:rsid w:val="00852411"/>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E5FAD"/>
    <w:rsid w:val="008F0C71"/>
    <w:rsid w:val="008F2496"/>
    <w:rsid w:val="008F28DC"/>
    <w:rsid w:val="008F3357"/>
    <w:rsid w:val="008F4853"/>
    <w:rsid w:val="008F59A0"/>
    <w:rsid w:val="008F6ABB"/>
    <w:rsid w:val="008F6AFD"/>
    <w:rsid w:val="009006D2"/>
    <w:rsid w:val="00900D67"/>
    <w:rsid w:val="00901C69"/>
    <w:rsid w:val="00901F86"/>
    <w:rsid w:val="009029BA"/>
    <w:rsid w:val="00902F49"/>
    <w:rsid w:val="00905505"/>
    <w:rsid w:val="00905BCE"/>
    <w:rsid w:val="00905EB5"/>
    <w:rsid w:val="00905F32"/>
    <w:rsid w:val="00906BD2"/>
    <w:rsid w:val="0091016F"/>
    <w:rsid w:val="00910699"/>
    <w:rsid w:val="00910D55"/>
    <w:rsid w:val="00910E73"/>
    <w:rsid w:val="0091214C"/>
    <w:rsid w:val="009148BF"/>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A1A"/>
    <w:rsid w:val="0095317A"/>
    <w:rsid w:val="009555CE"/>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871E0"/>
    <w:rsid w:val="00992A92"/>
    <w:rsid w:val="00993294"/>
    <w:rsid w:val="0099550C"/>
    <w:rsid w:val="00995FEA"/>
    <w:rsid w:val="009A1454"/>
    <w:rsid w:val="009A1802"/>
    <w:rsid w:val="009A2CBF"/>
    <w:rsid w:val="009A34DF"/>
    <w:rsid w:val="009A4059"/>
    <w:rsid w:val="009A52DC"/>
    <w:rsid w:val="009A567D"/>
    <w:rsid w:val="009A6FE6"/>
    <w:rsid w:val="009A7BF4"/>
    <w:rsid w:val="009B2C5F"/>
    <w:rsid w:val="009B2EC3"/>
    <w:rsid w:val="009B3F39"/>
    <w:rsid w:val="009B4186"/>
    <w:rsid w:val="009B4C01"/>
    <w:rsid w:val="009B68A3"/>
    <w:rsid w:val="009C0EF8"/>
    <w:rsid w:val="009C178D"/>
    <w:rsid w:val="009C2B1B"/>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E79F1"/>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65A1"/>
    <w:rsid w:val="00A87A11"/>
    <w:rsid w:val="00A87C03"/>
    <w:rsid w:val="00A87D66"/>
    <w:rsid w:val="00A91200"/>
    <w:rsid w:val="00A91621"/>
    <w:rsid w:val="00A91660"/>
    <w:rsid w:val="00A927AF"/>
    <w:rsid w:val="00A92E1A"/>
    <w:rsid w:val="00A931F2"/>
    <w:rsid w:val="00A94793"/>
    <w:rsid w:val="00A94982"/>
    <w:rsid w:val="00AA066E"/>
    <w:rsid w:val="00AA29C0"/>
    <w:rsid w:val="00AA2E79"/>
    <w:rsid w:val="00AA4192"/>
    <w:rsid w:val="00AA57E2"/>
    <w:rsid w:val="00AB1854"/>
    <w:rsid w:val="00AB1B50"/>
    <w:rsid w:val="00AB3B52"/>
    <w:rsid w:val="00AB483A"/>
    <w:rsid w:val="00AB4A90"/>
    <w:rsid w:val="00AB5E59"/>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6EFD"/>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290D"/>
    <w:rsid w:val="00B22C95"/>
    <w:rsid w:val="00B232BC"/>
    <w:rsid w:val="00B25751"/>
    <w:rsid w:val="00B267E8"/>
    <w:rsid w:val="00B26FDD"/>
    <w:rsid w:val="00B27F54"/>
    <w:rsid w:val="00B309E0"/>
    <w:rsid w:val="00B30A51"/>
    <w:rsid w:val="00B315FB"/>
    <w:rsid w:val="00B31A2D"/>
    <w:rsid w:val="00B31C47"/>
    <w:rsid w:val="00B372BD"/>
    <w:rsid w:val="00B400A9"/>
    <w:rsid w:val="00B403C5"/>
    <w:rsid w:val="00B40642"/>
    <w:rsid w:val="00B40C08"/>
    <w:rsid w:val="00B40FFD"/>
    <w:rsid w:val="00B42D27"/>
    <w:rsid w:val="00B44412"/>
    <w:rsid w:val="00B46472"/>
    <w:rsid w:val="00B467D8"/>
    <w:rsid w:val="00B4756E"/>
    <w:rsid w:val="00B50B3F"/>
    <w:rsid w:val="00B517CE"/>
    <w:rsid w:val="00B52F83"/>
    <w:rsid w:val="00B5386D"/>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0E9D"/>
    <w:rsid w:val="00B82D6E"/>
    <w:rsid w:val="00B83222"/>
    <w:rsid w:val="00B83E27"/>
    <w:rsid w:val="00B83FD5"/>
    <w:rsid w:val="00B84564"/>
    <w:rsid w:val="00B86064"/>
    <w:rsid w:val="00B86C77"/>
    <w:rsid w:val="00B8722B"/>
    <w:rsid w:val="00B87287"/>
    <w:rsid w:val="00B9110E"/>
    <w:rsid w:val="00B924FA"/>
    <w:rsid w:val="00B933E6"/>
    <w:rsid w:val="00B94718"/>
    <w:rsid w:val="00B97BC7"/>
    <w:rsid w:val="00B97E38"/>
    <w:rsid w:val="00BA0880"/>
    <w:rsid w:val="00BA1692"/>
    <w:rsid w:val="00BB0D1A"/>
    <w:rsid w:val="00BB2EA0"/>
    <w:rsid w:val="00BB2FA3"/>
    <w:rsid w:val="00BB41F4"/>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3DAD"/>
    <w:rsid w:val="00C947E2"/>
    <w:rsid w:val="00C95235"/>
    <w:rsid w:val="00C95A45"/>
    <w:rsid w:val="00C97D5E"/>
    <w:rsid w:val="00C97F2A"/>
    <w:rsid w:val="00CA0DDE"/>
    <w:rsid w:val="00CA1738"/>
    <w:rsid w:val="00CA24DA"/>
    <w:rsid w:val="00CA4DC0"/>
    <w:rsid w:val="00CA505E"/>
    <w:rsid w:val="00CA5E45"/>
    <w:rsid w:val="00CA5FF6"/>
    <w:rsid w:val="00CA6554"/>
    <w:rsid w:val="00CA7F4E"/>
    <w:rsid w:val="00CB00EE"/>
    <w:rsid w:val="00CB049C"/>
    <w:rsid w:val="00CB06C5"/>
    <w:rsid w:val="00CB0C58"/>
    <w:rsid w:val="00CB28A6"/>
    <w:rsid w:val="00CB3CAA"/>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2AF"/>
    <w:rsid w:val="00D1315E"/>
    <w:rsid w:val="00D15492"/>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805C0"/>
    <w:rsid w:val="00D81A6C"/>
    <w:rsid w:val="00D841AE"/>
    <w:rsid w:val="00D848BC"/>
    <w:rsid w:val="00D84DE0"/>
    <w:rsid w:val="00D86447"/>
    <w:rsid w:val="00D87DC6"/>
    <w:rsid w:val="00D90DAF"/>
    <w:rsid w:val="00D927B5"/>
    <w:rsid w:val="00D93A8D"/>
    <w:rsid w:val="00D93F73"/>
    <w:rsid w:val="00D96454"/>
    <w:rsid w:val="00DA007B"/>
    <w:rsid w:val="00DA2F4A"/>
    <w:rsid w:val="00DA50A8"/>
    <w:rsid w:val="00DA52BD"/>
    <w:rsid w:val="00DA6B41"/>
    <w:rsid w:val="00DB17D1"/>
    <w:rsid w:val="00DB3EA2"/>
    <w:rsid w:val="00DB579F"/>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DF77ED"/>
    <w:rsid w:val="00E01193"/>
    <w:rsid w:val="00E022CA"/>
    <w:rsid w:val="00E03EE2"/>
    <w:rsid w:val="00E05316"/>
    <w:rsid w:val="00E05DD3"/>
    <w:rsid w:val="00E06191"/>
    <w:rsid w:val="00E11337"/>
    <w:rsid w:val="00E12B33"/>
    <w:rsid w:val="00E131BD"/>
    <w:rsid w:val="00E13E83"/>
    <w:rsid w:val="00E149E0"/>
    <w:rsid w:val="00E14C35"/>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3E75"/>
    <w:rsid w:val="00E445B2"/>
    <w:rsid w:val="00E47043"/>
    <w:rsid w:val="00E50FF9"/>
    <w:rsid w:val="00E54334"/>
    <w:rsid w:val="00E55A15"/>
    <w:rsid w:val="00E56215"/>
    <w:rsid w:val="00E578EA"/>
    <w:rsid w:val="00E623B3"/>
    <w:rsid w:val="00E63366"/>
    <w:rsid w:val="00E65E65"/>
    <w:rsid w:val="00E67404"/>
    <w:rsid w:val="00E67C11"/>
    <w:rsid w:val="00E67CC5"/>
    <w:rsid w:val="00E700FD"/>
    <w:rsid w:val="00E70960"/>
    <w:rsid w:val="00E72D18"/>
    <w:rsid w:val="00E73242"/>
    <w:rsid w:val="00E73DD1"/>
    <w:rsid w:val="00E7654B"/>
    <w:rsid w:val="00E76B90"/>
    <w:rsid w:val="00E76EE3"/>
    <w:rsid w:val="00E807B6"/>
    <w:rsid w:val="00E81772"/>
    <w:rsid w:val="00E86FD7"/>
    <w:rsid w:val="00E9126E"/>
    <w:rsid w:val="00E934BE"/>
    <w:rsid w:val="00E95865"/>
    <w:rsid w:val="00E95B0A"/>
    <w:rsid w:val="00E95B8F"/>
    <w:rsid w:val="00E96E09"/>
    <w:rsid w:val="00EA0B41"/>
    <w:rsid w:val="00EA101F"/>
    <w:rsid w:val="00EA4619"/>
    <w:rsid w:val="00EA517B"/>
    <w:rsid w:val="00EA7FF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1E3"/>
    <w:rsid w:val="00EE48B9"/>
    <w:rsid w:val="00EE6D24"/>
    <w:rsid w:val="00EE753F"/>
    <w:rsid w:val="00EE7DD8"/>
    <w:rsid w:val="00EF170E"/>
    <w:rsid w:val="00EF47B2"/>
    <w:rsid w:val="00EF5B17"/>
    <w:rsid w:val="00EF6393"/>
    <w:rsid w:val="00EF7360"/>
    <w:rsid w:val="00EF7487"/>
    <w:rsid w:val="00F02D7D"/>
    <w:rsid w:val="00F03964"/>
    <w:rsid w:val="00F05BD4"/>
    <w:rsid w:val="00F064A1"/>
    <w:rsid w:val="00F0709B"/>
    <w:rsid w:val="00F11623"/>
    <w:rsid w:val="00F133DD"/>
    <w:rsid w:val="00F15AE5"/>
    <w:rsid w:val="00F15E09"/>
    <w:rsid w:val="00F160D2"/>
    <w:rsid w:val="00F1617C"/>
    <w:rsid w:val="00F172F4"/>
    <w:rsid w:val="00F21D6D"/>
    <w:rsid w:val="00F222C6"/>
    <w:rsid w:val="00F22BF8"/>
    <w:rsid w:val="00F24E77"/>
    <w:rsid w:val="00F26711"/>
    <w:rsid w:val="00F27D17"/>
    <w:rsid w:val="00F3615C"/>
    <w:rsid w:val="00F40F9C"/>
    <w:rsid w:val="00F42A03"/>
    <w:rsid w:val="00F42CCD"/>
    <w:rsid w:val="00F43D0D"/>
    <w:rsid w:val="00F44FAF"/>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60D"/>
    <w:rsid w:val="00FE387B"/>
    <w:rsid w:val="00FE472A"/>
    <w:rsid w:val="00FE4805"/>
    <w:rsid w:val="00FE4A96"/>
    <w:rsid w:val="00FE66A0"/>
    <w:rsid w:val="00FF0A39"/>
    <w:rsid w:val="00FF118A"/>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849D-E438-4210-B45C-98FD09E6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543</Words>
  <Characters>3097</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SG-LFP</cp:lastModifiedBy>
  <cp:revision>2</cp:revision>
  <cp:lastPrinted>2026-01-15T12:26:00Z</cp:lastPrinted>
  <dcterms:created xsi:type="dcterms:W3CDTF">2026-01-15T12:51:00Z</dcterms:created>
  <dcterms:modified xsi:type="dcterms:W3CDTF">2026-01-15T12:51:00Z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